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B9" w:rsidRPr="00E531E0" w:rsidRDefault="00AA5FC6" w:rsidP="00E531E0">
      <w:pPr>
        <w:jc w:val="center"/>
        <w:rPr>
          <w:b/>
        </w:rPr>
      </w:pPr>
      <w:r>
        <w:rPr>
          <w:b/>
        </w:rPr>
        <w:t>Upper</w:t>
      </w:r>
      <w:r w:rsidR="00FF46B8">
        <w:rPr>
          <w:b/>
        </w:rPr>
        <w:t xml:space="preserve"> Key Stage 2</w:t>
      </w:r>
      <w:r>
        <w:rPr>
          <w:b/>
        </w:rPr>
        <w:t xml:space="preserve"> Curriculum overview: Sycamores</w:t>
      </w:r>
      <w:r w:rsidR="00E531E0" w:rsidRPr="00E531E0">
        <w:rPr>
          <w:b/>
        </w:rPr>
        <w:t xml:space="preserve"> class</w:t>
      </w:r>
    </w:p>
    <w:p w:rsidR="00E531E0" w:rsidRPr="00E531E0" w:rsidRDefault="00E531E0">
      <w:pPr>
        <w:rPr>
          <w:sz w:val="8"/>
          <w:szCs w:val="8"/>
        </w:rPr>
      </w:pPr>
      <w:r>
        <w:t xml:space="preserve"> </w:t>
      </w:r>
    </w:p>
    <w:tbl>
      <w:tblPr>
        <w:tblStyle w:val="TableGrid"/>
        <w:tblW w:w="0" w:type="auto"/>
        <w:tblLook w:val="04A0" w:firstRow="1" w:lastRow="0" w:firstColumn="1" w:lastColumn="0" w:noHBand="0" w:noVBand="1"/>
      </w:tblPr>
      <w:tblGrid>
        <w:gridCol w:w="1555"/>
        <w:gridCol w:w="2126"/>
        <w:gridCol w:w="2268"/>
        <w:gridCol w:w="2410"/>
        <w:gridCol w:w="2409"/>
        <w:gridCol w:w="2268"/>
        <w:gridCol w:w="2352"/>
      </w:tblGrid>
      <w:tr w:rsidR="00E531E0" w:rsidTr="00A80F61">
        <w:tc>
          <w:tcPr>
            <w:tcW w:w="15388" w:type="dxa"/>
            <w:gridSpan w:val="7"/>
          </w:tcPr>
          <w:p w:rsidR="00E531E0" w:rsidRPr="00E531E0" w:rsidRDefault="00E531E0" w:rsidP="00E531E0">
            <w:pPr>
              <w:jc w:val="center"/>
              <w:rPr>
                <w:b/>
                <w:sz w:val="20"/>
                <w:szCs w:val="20"/>
              </w:rPr>
            </w:pPr>
            <w:r w:rsidRPr="00E531E0">
              <w:rPr>
                <w:b/>
                <w:sz w:val="20"/>
                <w:szCs w:val="20"/>
              </w:rPr>
              <w:t>CYCLE A 2022 - 2023</w:t>
            </w:r>
          </w:p>
        </w:tc>
      </w:tr>
      <w:tr w:rsidR="00A80F61" w:rsidTr="00A80F61">
        <w:tc>
          <w:tcPr>
            <w:tcW w:w="1555" w:type="dxa"/>
          </w:tcPr>
          <w:p w:rsidR="00E531E0" w:rsidRPr="00E531E0" w:rsidRDefault="00E531E0">
            <w:pPr>
              <w:rPr>
                <w:sz w:val="20"/>
                <w:szCs w:val="20"/>
              </w:rPr>
            </w:pPr>
          </w:p>
        </w:tc>
        <w:tc>
          <w:tcPr>
            <w:tcW w:w="2126" w:type="dxa"/>
          </w:tcPr>
          <w:p w:rsidR="00E531E0" w:rsidRPr="00E531E0" w:rsidRDefault="00E531E0" w:rsidP="00E531E0">
            <w:pPr>
              <w:jc w:val="center"/>
              <w:rPr>
                <w:b/>
                <w:sz w:val="20"/>
                <w:szCs w:val="20"/>
              </w:rPr>
            </w:pPr>
            <w:r w:rsidRPr="00E531E0">
              <w:rPr>
                <w:b/>
                <w:sz w:val="20"/>
                <w:szCs w:val="20"/>
              </w:rPr>
              <w:t>Autumn 1</w:t>
            </w:r>
          </w:p>
        </w:tc>
        <w:tc>
          <w:tcPr>
            <w:tcW w:w="2268" w:type="dxa"/>
          </w:tcPr>
          <w:p w:rsidR="00E531E0" w:rsidRPr="00E531E0" w:rsidRDefault="00E531E0" w:rsidP="00E531E0">
            <w:pPr>
              <w:jc w:val="center"/>
              <w:rPr>
                <w:b/>
                <w:sz w:val="20"/>
                <w:szCs w:val="20"/>
              </w:rPr>
            </w:pPr>
            <w:r w:rsidRPr="00E531E0">
              <w:rPr>
                <w:b/>
                <w:sz w:val="20"/>
                <w:szCs w:val="20"/>
              </w:rPr>
              <w:t>Autumn 2</w:t>
            </w:r>
          </w:p>
        </w:tc>
        <w:tc>
          <w:tcPr>
            <w:tcW w:w="2410" w:type="dxa"/>
          </w:tcPr>
          <w:p w:rsidR="00E531E0" w:rsidRPr="00E531E0" w:rsidRDefault="00A80F61" w:rsidP="00E531E0">
            <w:pPr>
              <w:jc w:val="center"/>
              <w:rPr>
                <w:b/>
                <w:sz w:val="20"/>
                <w:szCs w:val="20"/>
              </w:rPr>
            </w:pPr>
            <w:r>
              <w:rPr>
                <w:b/>
                <w:sz w:val="20"/>
                <w:szCs w:val="20"/>
              </w:rPr>
              <w:t>Spring 1</w:t>
            </w:r>
          </w:p>
        </w:tc>
        <w:tc>
          <w:tcPr>
            <w:tcW w:w="2409" w:type="dxa"/>
          </w:tcPr>
          <w:p w:rsidR="00E531E0" w:rsidRPr="00E531E0" w:rsidRDefault="00A80F61" w:rsidP="00E531E0">
            <w:pPr>
              <w:jc w:val="center"/>
              <w:rPr>
                <w:b/>
                <w:sz w:val="20"/>
                <w:szCs w:val="20"/>
              </w:rPr>
            </w:pPr>
            <w:r>
              <w:rPr>
                <w:b/>
                <w:sz w:val="20"/>
                <w:szCs w:val="20"/>
              </w:rPr>
              <w:t>Spring 2</w:t>
            </w:r>
          </w:p>
        </w:tc>
        <w:tc>
          <w:tcPr>
            <w:tcW w:w="2268" w:type="dxa"/>
          </w:tcPr>
          <w:p w:rsidR="00E531E0" w:rsidRPr="00E531E0" w:rsidRDefault="00A80F61" w:rsidP="00E531E0">
            <w:pPr>
              <w:jc w:val="center"/>
              <w:rPr>
                <w:b/>
                <w:sz w:val="20"/>
                <w:szCs w:val="20"/>
              </w:rPr>
            </w:pPr>
            <w:r>
              <w:rPr>
                <w:b/>
                <w:sz w:val="20"/>
                <w:szCs w:val="20"/>
              </w:rPr>
              <w:t>Summer 1</w:t>
            </w:r>
          </w:p>
        </w:tc>
        <w:tc>
          <w:tcPr>
            <w:tcW w:w="2352" w:type="dxa"/>
          </w:tcPr>
          <w:p w:rsidR="00E531E0" w:rsidRPr="00E531E0" w:rsidRDefault="00A80F61" w:rsidP="00E531E0">
            <w:pPr>
              <w:jc w:val="center"/>
              <w:rPr>
                <w:b/>
                <w:sz w:val="20"/>
                <w:szCs w:val="20"/>
              </w:rPr>
            </w:pPr>
            <w:r>
              <w:rPr>
                <w:b/>
                <w:sz w:val="20"/>
                <w:szCs w:val="20"/>
              </w:rPr>
              <w:t>Summer 2</w:t>
            </w:r>
          </w:p>
        </w:tc>
      </w:tr>
      <w:tr w:rsidR="00A80F61" w:rsidTr="00A80F61">
        <w:tc>
          <w:tcPr>
            <w:tcW w:w="1555" w:type="dxa"/>
          </w:tcPr>
          <w:p w:rsidR="00E531E0" w:rsidRPr="00E531E0" w:rsidRDefault="00E531E0">
            <w:pPr>
              <w:rPr>
                <w:sz w:val="20"/>
                <w:szCs w:val="20"/>
              </w:rPr>
            </w:pPr>
            <w:r w:rsidRPr="00E531E0">
              <w:rPr>
                <w:sz w:val="20"/>
                <w:szCs w:val="20"/>
              </w:rPr>
              <w:t>Stunning start</w:t>
            </w:r>
          </w:p>
        </w:tc>
        <w:tc>
          <w:tcPr>
            <w:tcW w:w="2126" w:type="dxa"/>
          </w:tcPr>
          <w:p w:rsidR="00E531E0" w:rsidRPr="00E531E0" w:rsidRDefault="00E531E0">
            <w:pPr>
              <w:rPr>
                <w:sz w:val="20"/>
                <w:szCs w:val="20"/>
              </w:rPr>
            </w:pPr>
          </w:p>
        </w:tc>
        <w:tc>
          <w:tcPr>
            <w:tcW w:w="2268" w:type="dxa"/>
          </w:tcPr>
          <w:p w:rsidR="00E531E0" w:rsidRPr="00E531E0" w:rsidRDefault="00E531E0">
            <w:pPr>
              <w:rPr>
                <w:sz w:val="20"/>
                <w:szCs w:val="20"/>
              </w:rPr>
            </w:pPr>
          </w:p>
        </w:tc>
        <w:tc>
          <w:tcPr>
            <w:tcW w:w="2410" w:type="dxa"/>
          </w:tcPr>
          <w:p w:rsidR="00E531E0" w:rsidRPr="00E531E0" w:rsidRDefault="00E531E0">
            <w:pPr>
              <w:rPr>
                <w:sz w:val="20"/>
                <w:szCs w:val="20"/>
              </w:rPr>
            </w:pPr>
          </w:p>
        </w:tc>
        <w:tc>
          <w:tcPr>
            <w:tcW w:w="2409" w:type="dxa"/>
          </w:tcPr>
          <w:p w:rsidR="00E531E0" w:rsidRPr="00E531E0" w:rsidRDefault="00E531E0">
            <w:pPr>
              <w:rPr>
                <w:sz w:val="20"/>
                <w:szCs w:val="20"/>
              </w:rPr>
            </w:pPr>
          </w:p>
        </w:tc>
        <w:tc>
          <w:tcPr>
            <w:tcW w:w="2268" w:type="dxa"/>
          </w:tcPr>
          <w:p w:rsidR="00E531E0" w:rsidRPr="00E531E0" w:rsidRDefault="00E531E0">
            <w:pPr>
              <w:rPr>
                <w:sz w:val="20"/>
                <w:szCs w:val="20"/>
              </w:rPr>
            </w:pPr>
          </w:p>
        </w:tc>
        <w:tc>
          <w:tcPr>
            <w:tcW w:w="2352" w:type="dxa"/>
          </w:tcPr>
          <w:p w:rsidR="00E531E0" w:rsidRPr="00E531E0" w:rsidRDefault="00E531E0">
            <w:pPr>
              <w:rPr>
                <w:sz w:val="20"/>
                <w:szCs w:val="20"/>
              </w:rPr>
            </w:pPr>
          </w:p>
        </w:tc>
      </w:tr>
      <w:tr w:rsidR="00A80F61" w:rsidTr="00A80F61">
        <w:tc>
          <w:tcPr>
            <w:tcW w:w="1555" w:type="dxa"/>
          </w:tcPr>
          <w:p w:rsidR="00E531E0" w:rsidRPr="00E531E0" w:rsidRDefault="00E531E0">
            <w:pPr>
              <w:rPr>
                <w:sz w:val="20"/>
                <w:szCs w:val="20"/>
              </w:rPr>
            </w:pPr>
            <w:r w:rsidRPr="00E531E0">
              <w:rPr>
                <w:sz w:val="20"/>
                <w:szCs w:val="20"/>
              </w:rPr>
              <w:t>Fabulous finish</w:t>
            </w:r>
          </w:p>
        </w:tc>
        <w:tc>
          <w:tcPr>
            <w:tcW w:w="2126" w:type="dxa"/>
          </w:tcPr>
          <w:p w:rsidR="00E531E0" w:rsidRPr="00E531E0" w:rsidRDefault="00E531E0">
            <w:pPr>
              <w:rPr>
                <w:sz w:val="20"/>
                <w:szCs w:val="20"/>
              </w:rPr>
            </w:pPr>
          </w:p>
        </w:tc>
        <w:tc>
          <w:tcPr>
            <w:tcW w:w="2268" w:type="dxa"/>
          </w:tcPr>
          <w:p w:rsidR="00E531E0" w:rsidRPr="00E531E0" w:rsidRDefault="00E531E0">
            <w:pPr>
              <w:rPr>
                <w:sz w:val="20"/>
                <w:szCs w:val="20"/>
              </w:rPr>
            </w:pPr>
          </w:p>
        </w:tc>
        <w:tc>
          <w:tcPr>
            <w:tcW w:w="2410" w:type="dxa"/>
          </w:tcPr>
          <w:p w:rsidR="00E531E0" w:rsidRPr="00E531E0" w:rsidRDefault="00E531E0">
            <w:pPr>
              <w:rPr>
                <w:sz w:val="20"/>
                <w:szCs w:val="20"/>
              </w:rPr>
            </w:pPr>
          </w:p>
        </w:tc>
        <w:tc>
          <w:tcPr>
            <w:tcW w:w="2409" w:type="dxa"/>
          </w:tcPr>
          <w:p w:rsidR="00E531E0" w:rsidRPr="00E531E0" w:rsidRDefault="00E531E0">
            <w:pPr>
              <w:rPr>
                <w:sz w:val="20"/>
                <w:szCs w:val="20"/>
              </w:rPr>
            </w:pPr>
          </w:p>
        </w:tc>
        <w:tc>
          <w:tcPr>
            <w:tcW w:w="2268" w:type="dxa"/>
          </w:tcPr>
          <w:p w:rsidR="00E531E0" w:rsidRPr="00E531E0" w:rsidRDefault="00E531E0">
            <w:pPr>
              <w:rPr>
                <w:sz w:val="20"/>
                <w:szCs w:val="20"/>
              </w:rPr>
            </w:pPr>
          </w:p>
        </w:tc>
        <w:tc>
          <w:tcPr>
            <w:tcW w:w="2352" w:type="dxa"/>
          </w:tcPr>
          <w:p w:rsidR="00E531E0" w:rsidRPr="00E531E0" w:rsidRDefault="00E531E0">
            <w:pPr>
              <w:rPr>
                <w:sz w:val="20"/>
                <w:szCs w:val="20"/>
              </w:rPr>
            </w:pPr>
          </w:p>
        </w:tc>
      </w:tr>
      <w:tr w:rsidR="00600CC5" w:rsidTr="0043346A">
        <w:tc>
          <w:tcPr>
            <w:tcW w:w="1555" w:type="dxa"/>
          </w:tcPr>
          <w:p w:rsidR="00600CC5" w:rsidRPr="00E531E0" w:rsidRDefault="00600CC5">
            <w:pPr>
              <w:rPr>
                <w:sz w:val="20"/>
                <w:szCs w:val="20"/>
              </w:rPr>
            </w:pPr>
            <w:r w:rsidRPr="00E531E0">
              <w:rPr>
                <w:sz w:val="20"/>
                <w:szCs w:val="20"/>
              </w:rPr>
              <w:t>Visits/visitors</w:t>
            </w:r>
          </w:p>
        </w:tc>
        <w:tc>
          <w:tcPr>
            <w:tcW w:w="4394" w:type="dxa"/>
            <w:gridSpan w:val="2"/>
          </w:tcPr>
          <w:p w:rsidR="00600CC5" w:rsidRPr="00E531E0" w:rsidRDefault="00600CC5">
            <w:pPr>
              <w:rPr>
                <w:sz w:val="20"/>
                <w:szCs w:val="20"/>
              </w:rPr>
            </w:pPr>
            <w:r>
              <w:rPr>
                <w:sz w:val="20"/>
                <w:szCs w:val="20"/>
              </w:rPr>
              <w:t>Visit from Horsham Museum</w:t>
            </w:r>
          </w:p>
        </w:tc>
        <w:tc>
          <w:tcPr>
            <w:tcW w:w="4819" w:type="dxa"/>
            <w:gridSpan w:val="2"/>
          </w:tcPr>
          <w:p w:rsidR="00600CC5" w:rsidRDefault="00E56652">
            <w:pPr>
              <w:rPr>
                <w:sz w:val="20"/>
                <w:szCs w:val="20"/>
              </w:rPr>
            </w:pPr>
            <w:r>
              <w:rPr>
                <w:sz w:val="20"/>
                <w:szCs w:val="20"/>
              </w:rPr>
              <w:t>Hedgehog visit</w:t>
            </w:r>
          </w:p>
          <w:p w:rsidR="00E56652" w:rsidRDefault="00E56652">
            <w:pPr>
              <w:rPr>
                <w:sz w:val="20"/>
                <w:szCs w:val="20"/>
              </w:rPr>
            </w:pPr>
            <w:r>
              <w:rPr>
                <w:sz w:val="20"/>
                <w:szCs w:val="20"/>
              </w:rPr>
              <w:t>Chichester Planetarium</w:t>
            </w:r>
          </w:p>
          <w:p w:rsidR="00E56652" w:rsidRPr="00E531E0" w:rsidRDefault="00E56652">
            <w:pPr>
              <w:rPr>
                <w:sz w:val="20"/>
                <w:szCs w:val="20"/>
              </w:rPr>
            </w:pPr>
            <w:r>
              <w:rPr>
                <w:sz w:val="20"/>
                <w:szCs w:val="20"/>
              </w:rPr>
              <w:t>Starry Night</w:t>
            </w:r>
          </w:p>
        </w:tc>
        <w:tc>
          <w:tcPr>
            <w:tcW w:w="4620" w:type="dxa"/>
            <w:gridSpan w:val="2"/>
          </w:tcPr>
          <w:p w:rsidR="00600CC5" w:rsidRDefault="00E56652">
            <w:pPr>
              <w:rPr>
                <w:sz w:val="20"/>
                <w:szCs w:val="20"/>
              </w:rPr>
            </w:pPr>
            <w:r>
              <w:rPr>
                <w:sz w:val="20"/>
                <w:szCs w:val="20"/>
              </w:rPr>
              <w:t>Christ’s Hospital Visit – Leaver’s Ceremony</w:t>
            </w:r>
          </w:p>
          <w:p w:rsidR="00E56652" w:rsidRPr="00E531E0" w:rsidRDefault="00E56652">
            <w:pPr>
              <w:rPr>
                <w:sz w:val="20"/>
                <w:szCs w:val="20"/>
              </w:rPr>
            </w:pPr>
            <w:r>
              <w:rPr>
                <w:sz w:val="20"/>
                <w:szCs w:val="20"/>
              </w:rPr>
              <w:t>Outdoor Camp at school</w:t>
            </w:r>
          </w:p>
        </w:tc>
      </w:tr>
      <w:tr w:rsidR="00600CC5" w:rsidTr="00991394">
        <w:tc>
          <w:tcPr>
            <w:tcW w:w="1555" w:type="dxa"/>
          </w:tcPr>
          <w:p w:rsidR="00600CC5" w:rsidRPr="00E531E0" w:rsidRDefault="00600CC5">
            <w:pPr>
              <w:rPr>
                <w:sz w:val="20"/>
                <w:szCs w:val="20"/>
              </w:rPr>
            </w:pPr>
            <w:r w:rsidRPr="00E531E0">
              <w:rPr>
                <w:sz w:val="20"/>
                <w:szCs w:val="20"/>
              </w:rPr>
              <w:t xml:space="preserve">Key texts </w:t>
            </w:r>
          </w:p>
        </w:tc>
        <w:tc>
          <w:tcPr>
            <w:tcW w:w="4394" w:type="dxa"/>
            <w:gridSpan w:val="2"/>
          </w:tcPr>
          <w:p w:rsidR="00600CC5" w:rsidRDefault="00600CC5">
            <w:pPr>
              <w:rPr>
                <w:sz w:val="20"/>
                <w:szCs w:val="20"/>
              </w:rPr>
            </w:pPr>
            <w:r>
              <w:rPr>
                <w:sz w:val="20"/>
                <w:szCs w:val="20"/>
              </w:rPr>
              <w:t xml:space="preserve">Secrets of a Sun King by Emma Carroll </w:t>
            </w:r>
          </w:p>
          <w:p w:rsidR="00600CC5" w:rsidRPr="00E531E0" w:rsidRDefault="00600CC5">
            <w:pPr>
              <w:rPr>
                <w:sz w:val="20"/>
                <w:szCs w:val="20"/>
              </w:rPr>
            </w:pPr>
          </w:p>
        </w:tc>
        <w:tc>
          <w:tcPr>
            <w:tcW w:w="4819" w:type="dxa"/>
            <w:gridSpan w:val="2"/>
          </w:tcPr>
          <w:p w:rsidR="00600CC5" w:rsidRPr="00E531E0" w:rsidRDefault="00600CC5">
            <w:pPr>
              <w:rPr>
                <w:sz w:val="20"/>
                <w:szCs w:val="20"/>
              </w:rPr>
            </w:pPr>
            <w:r>
              <w:rPr>
                <w:sz w:val="20"/>
                <w:szCs w:val="20"/>
              </w:rPr>
              <w:t>Cosmic by Frank Cottrell-Boyce</w:t>
            </w:r>
          </w:p>
        </w:tc>
        <w:tc>
          <w:tcPr>
            <w:tcW w:w="4620" w:type="dxa"/>
            <w:gridSpan w:val="2"/>
          </w:tcPr>
          <w:p w:rsidR="00600CC5" w:rsidRPr="00E531E0" w:rsidRDefault="00600CC5">
            <w:pPr>
              <w:rPr>
                <w:sz w:val="20"/>
                <w:szCs w:val="20"/>
              </w:rPr>
            </w:pPr>
            <w:r>
              <w:rPr>
                <w:sz w:val="20"/>
                <w:szCs w:val="20"/>
              </w:rPr>
              <w:t>The Last Bear by Hannah Gold</w:t>
            </w:r>
          </w:p>
        </w:tc>
      </w:tr>
      <w:tr w:rsidR="00A80F61" w:rsidTr="00A80F61">
        <w:tc>
          <w:tcPr>
            <w:tcW w:w="1555" w:type="dxa"/>
          </w:tcPr>
          <w:p w:rsidR="00E531E0" w:rsidRPr="00E531E0" w:rsidRDefault="00E531E0">
            <w:pPr>
              <w:rPr>
                <w:sz w:val="20"/>
                <w:szCs w:val="20"/>
              </w:rPr>
            </w:pPr>
            <w:r w:rsidRPr="00E531E0">
              <w:rPr>
                <w:sz w:val="20"/>
                <w:szCs w:val="20"/>
              </w:rPr>
              <w:t>English</w:t>
            </w:r>
          </w:p>
        </w:tc>
        <w:tc>
          <w:tcPr>
            <w:tcW w:w="2126" w:type="dxa"/>
          </w:tcPr>
          <w:p w:rsidR="00E531E0" w:rsidRDefault="00600CC5">
            <w:pPr>
              <w:rPr>
                <w:sz w:val="20"/>
                <w:szCs w:val="20"/>
              </w:rPr>
            </w:pPr>
            <w:r>
              <w:rPr>
                <w:sz w:val="20"/>
                <w:szCs w:val="20"/>
              </w:rPr>
              <w:t>Comprehension skills</w:t>
            </w:r>
          </w:p>
          <w:p w:rsidR="00600CC5" w:rsidRDefault="00600CC5">
            <w:pPr>
              <w:rPr>
                <w:sz w:val="20"/>
                <w:szCs w:val="20"/>
              </w:rPr>
            </w:pPr>
            <w:r>
              <w:rPr>
                <w:sz w:val="20"/>
                <w:szCs w:val="20"/>
              </w:rPr>
              <w:t>Spelling patterns</w:t>
            </w:r>
          </w:p>
          <w:p w:rsidR="00600CC5" w:rsidRDefault="00600CC5">
            <w:pPr>
              <w:rPr>
                <w:sz w:val="20"/>
                <w:szCs w:val="20"/>
              </w:rPr>
            </w:pPr>
            <w:r>
              <w:rPr>
                <w:sz w:val="20"/>
                <w:szCs w:val="20"/>
              </w:rPr>
              <w:t>Non-chronological report</w:t>
            </w:r>
          </w:p>
          <w:p w:rsidR="00600CC5" w:rsidRDefault="00600CC5">
            <w:pPr>
              <w:rPr>
                <w:sz w:val="20"/>
                <w:szCs w:val="20"/>
              </w:rPr>
            </w:pPr>
            <w:r>
              <w:rPr>
                <w:sz w:val="20"/>
                <w:szCs w:val="20"/>
              </w:rPr>
              <w:t>Diary entry</w:t>
            </w:r>
          </w:p>
          <w:p w:rsidR="00E56652" w:rsidRDefault="00E56652">
            <w:pPr>
              <w:rPr>
                <w:sz w:val="20"/>
                <w:szCs w:val="20"/>
              </w:rPr>
            </w:pPr>
            <w:r>
              <w:rPr>
                <w:sz w:val="20"/>
                <w:szCs w:val="20"/>
              </w:rPr>
              <w:t>Letter writing</w:t>
            </w:r>
          </w:p>
          <w:p w:rsidR="00600CC5" w:rsidRPr="00E531E0" w:rsidRDefault="00600CC5" w:rsidP="00E56652">
            <w:pPr>
              <w:rPr>
                <w:sz w:val="20"/>
                <w:szCs w:val="20"/>
              </w:rPr>
            </w:pPr>
          </w:p>
        </w:tc>
        <w:tc>
          <w:tcPr>
            <w:tcW w:w="2268" w:type="dxa"/>
          </w:tcPr>
          <w:p w:rsidR="00E531E0" w:rsidRDefault="00600CC5">
            <w:pPr>
              <w:rPr>
                <w:sz w:val="20"/>
                <w:szCs w:val="20"/>
              </w:rPr>
            </w:pPr>
            <w:r>
              <w:rPr>
                <w:sz w:val="20"/>
                <w:szCs w:val="20"/>
              </w:rPr>
              <w:t>Comprehension skills</w:t>
            </w:r>
          </w:p>
          <w:p w:rsidR="00600CC5" w:rsidRDefault="00600CC5">
            <w:pPr>
              <w:rPr>
                <w:sz w:val="20"/>
                <w:szCs w:val="20"/>
              </w:rPr>
            </w:pPr>
            <w:r>
              <w:rPr>
                <w:sz w:val="20"/>
                <w:szCs w:val="20"/>
              </w:rPr>
              <w:t>Spelling patterns</w:t>
            </w:r>
          </w:p>
          <w:p w:rsidR="00E56652" w:rsidRDefault="00E56652" w:rsidP="00E56652">
            <w:pPr>
              <w:rPr>
                <w:sz w:val="20"/>
                <w:szCs w:val="20"/>
              </w:rPr>
            </w:pPr>
            <w:r>
              <w:rPr>
                <w:sz w:val="20"/>
                <w:szCs w:val="20"/>
              </w:rPr>
              <w:t>Descriptive writing</w:t>
            </w:r>
          </w:p>
          <w:p w:rsidR="00E56652" w:rsidRDefault="00E56652" w:rsidP="00E56652">
            <w:pPr>
              <w:rPr>
                <w:sz w:val="20"/>
                <w:szCs w:val="20"/>
              </w:rPr>
            </w:pPr>
            <w:r>
              <w:rPr>
                <w:sz w:val="20"/>
                <w:szCs w:val="20"/>
              </w:rPr>
              <w:t>Poetry</w:t>
            </w:r>
          </w:p>
          <w:p w:rsidR="00E56652" w:rsidRDefault="00E56652" w:rsidP="00E56652">
            <w:pPr>
              <w:rPr>
                <w:sz w:val="20"/>
                <w:szCs w:val="20"/>
              </w:rPr>
            </w:pPr>
            <w:r>
              <w:rPr>
                <w:sz w:val="20"/>
                <w:szCs w:val="20"/>
              </w:rPr>
              <w:t>Narrative</w:t>
            </w:r>
          </w:p>
          <w:p w:rsidR="00E56652" w:rsidRDefault="00E56652" w:rsidP="00E56652">
            <w:pPr>
              <w:rPr>
                <w:sz w:val="20"/>
                <w:szCs w:val="20"/>
              </w:rPr>
            </w:pPr>
            <w:r>
              <w:rPr>
                <w:sz w:val="20"/>
                <w:szCs w:val="20"/>
              </w:rPr>
              <w:t>Persuasive writing</w:t>
            </w:r>
          </w:p>
          <w:p w:rsidR="00600CC5" w:rsidRPr="00E531E0" w:rsidRDefault="00600CC5">
            <w:pPr>
              <w:rPr>
                <w:sz w:val="20"/>
                <w:szCs w:val="20"/>
              </w:rPr>
            </w:pPr>
          </w:p>
        </w:tc>
        <w:tc>
          <w:tcPr>
            <w:tcW w:w="2410" w:type="dxa"/>
          </w:tcPr>
          <w:p w:rsidR="00E531E0" w:rsidRDefault="00600CC5">
            <w:pPr>
              <w:rPr>
                <w:sz w:val="20"/>
                <w:szCs w:val="20"/>
              </w:rPr>
            </w:pPr>
            <w:r>
              <w:rPr>
                <w:sz w:val="20"/>
                <w:szCs w:val="20"/>
              </w:rPr>
              <w:t>Comprehension skills</w:t>
            </w:r>
          </w:p>
          <w:p w:rsidR="00600CC5" w:rsidRDefault="00600CC5">
            <w:pPr>
              <w:rPr>
                <w:sz w:val="20"/>
                <w:szCs w:val="20"/>
              </w:rPr>
            </w:pPr>
            <w:r>
              <w:rPr>
                <w:sz w:val="20"/>
                <w:szCs w:val="20"/>
              </w:rPr>
              <w:t>Spelling patterns</w:t>
            </w:r>
          </w:p>
          <w:p w:rsidR="00E56652" w:rsidRDefault="00E56652">
            <w:pPr>
              <w:rPr>
                <w:sz w:val="20"/>
                <w:szCs w:val="20"/>
              </w:rPr>
            </w:pPr>
            <w:r>
              <w:rPr>
                <w:sz w:val="20"/>
                <w:szCs w:val="20"/>
              </w:rPr>
              <w:t>Descriptive writing</w:t>
            </w:r>
          </w:p>
          <w:p w:rsidR="00E56652" w:rsidRDefault="00E56652">
            <w:pPr>
              <w:rPr>
                <w:sz w:val="20"/>
                <w:szCs w:val="20"/>
              </w:rPr>
            </w:pPr>
            <w:r>
              <w:rPr>
                <w:sz w:val="20"/>
                <w:szCs w:val="20"/>
              </w:rPr>
              <w:t>Non-chronological report</w:t>
            </w:r>
          </w:p>
          <w:p w:rsidR="00E56652" w:rsidRPr="00E531E0" w:rsidRDefault="00E56652">
            <w:pPr>
              <w:rPr>
                <w:sz w:val="20"/>
                <w:szCs w:val="20"/>
              </w:rPr>
            </w:pPr>
            <w:r>
              <w:rPr>
                <w:sz w:val="20"/>
                <w:szCs w:val="20"/>
              </w:rPr>
              <w:t>Biography</w:t>
            </w:r>
          </w:p>
        </w:tc>
        <w:tc>
          <w:tcPr>
            <w:tcW w:w="2409" w:type="dxa"/>
          </w:tcPr>
          <w:p w:rsidR="00E531E0" w:rsidRDefault="00600CC5">
            <w:pPr>
              <w:rPr>
                <w:sz w:val="20"/>
                <w:szCs w:val="20"/>
              </w:rPr>
            </w:pPr>
            <w:r>
              <w:rPr>
                <w:sz w:val="20"/>
                <w:szCs w:val="20"/>
              </w:rPr>
              <w:t>Comprehension skills</w:t>
            </w:r>
          </w:p>
          <w:p w:rsidR="00600CC5" w:rsidRDefault="00600CC5">
            <w:pPr>
              <w:rPr>
                <w:sz w:val="20"/>
                <w:szCs w:val="20"/>
              </w:rPr>
            </w:pPr>
            <w:r>
              <w:rPr>
                <w:sz w:val="20"/>
                <w:szCs w:val="20"/>
              </w:rPr>
              <w:t>Spelling patterns</w:t>
            </w:r>
          </w:p>
          <w:p w:rsidR="00E56652" w:rsidRDefault="00E56652">
            <w:pPr>
              <w:rPr>
                <w:sz w:val="20"/>
                <w:szCs w:val="20"/>
              </w:rPr>
            </w:pPr>
            <w:r>
              <w:rPr>
                <w:sz w:val="20"/>
                <w:szCs w:val="20"/>
              </w:rPr>
              <w:t>Persuasive writing</w:t>
            </w:r>
          </w:p>
          <w:p w:rsidR="00E56652" w:rsidRDefault="00E56652">
            <w:pPr>
              <w:rPr>
                <w:sz w:val="20"/>
                <w:szCs w:val="20"/>
              </w:rPr>
            </w:pPr>
            <w:r>
              <w:rPr>
                <w:sz w:val="20"/>
                <w:szCs w:val="20"/>
              </w:rPr>
              <w:t>Descriptive writing</w:t>
            </w:r>
          </w:p>
          <w:p w:rsidR="00E56652" w:rsidRPr="00E531E0" w:rsidRDefault="00E56652">
            <w:pPr>
              <w:rPr>
                <w:sz w:val="20"/>
                <w:szCs w:val="20"/>
              </w:rPr>
            </w:pPr>
            <w:r>
              <w:rPr>
                <w:sz w:val="20"/>
                <w:szCs w:val="20"/>
              </w:rPr>
              <w:t>Narrative</w:t>
            </w:r>
          </w:p>
        </w:tc>
        <w:tc>
          <w:tcPr>
            <w:tcW w:w="2268" w:type="dxa"/>
          </w:tcPr>
          <w:p w:rsidR="00E531E0" w:rsidRDefault="00600CC5">
            <w:pPr>
              <w:rPr>
                <w:sz w:val="20"/>
                <w:szCs w:val="20"/>
              </w:rPr>
            </w:pPr>
            <w:r>
              <w:rPr>
                <w:sz w:val="20"/>
                <w:szCs w:val="20"/>
              </w:rPr>
              <w:t>Comprehension skills</w:t>
            </w:r>
          </w:p>
          <w:p w:rsidR="00600CC5" w:rsidRDefault="00600CC5">
            <w:pPr>
              <w:rPr>
                <w:sz w:val="20"/>
                <w:szCs w:val="20"/>
              </w:rPr>
            </w:pPr>
            <w:r>
              <w:rPr>
                <w:sz w:val="20"/>
                <w:szCs w:val="20"/>
              </w:rPr>
              <w:t>Spelling patterns</w:t>
            </w:r>
          </w:p>
          <w:p w:rsidR="00E56652" w:rsidRDefault="00E56652">
            <w:pPr>
              <w:rPr>
                <w:sz w:val="20"/>
                <w:szCs w:val="20"/>
              </w:rPr>
            </w:pPr>
            <w:r>
              <w:rPr>
                <w:sz w:val="20"/>
                <w:szCs w:val="20"/>
              </w:rPr>
              <w:t xml:space="preserve">Narrative </w:t>
            </w:r>
          </w:p>
          <w:p w:rsidR="00E56652" w:rsidRDefault="00E56652">
            <w:pPr>
              <w:rPr>
                <w:sz w:val="20"/>
                <w:szCs w:val="20"/>
              </w:rPr>
            </w:pPr>
            <w:r>
              <w:rPr>
                <w:sz w:val="20"/>
                <w:szCs w:val="20"/>
              </w:rPr>
              <w:t>Biography</w:t>
            </w:r>
          </w:p>
          <w:p w:rsidR="00E56652" w:rsidRDefault="00E56652">
            <w:pPr>
              <w:rPr>
                <w:sz w:val="20"/>
                <w:szCs w:val="20"/>
              </w:rPr>
            </w:pPr>
            <w:r>
              <w:rPr>
                <w:sz w:val="20"/>
                <w:szCs w:val="20"/>
              </w:rPr>
              <w:t>Autobiography</w:t>
            </w:r>
          </w:p>
          <w:p w:rsidR="00E56652" w:rsidRPr="00E531E0" w:rsidRDefault="00E56652">
            <w:pPr>
              <w:rPr>
                <w:sz w:val="20"/>
                <w:szCs w:val="20"/>
              </w:rPr>
            </w:pPr>
          </w:p>
        </w:tc>
        <w:tc>
          <w:tcPr>
            <w:tcW w:w="2352" w:type="dxa"/>
          </w:tcPr>
          <w:p w:rsidR="00E531E0" w:rsidRDefault="00600CC5">
            <w:pPr>
              <w:rPr>
                <w:sz w:val="20"/>
                <w:szCs w:val="20"/>
              </w:rPr>
            </w:pPr>
            <w:r>
              <w:rPr>
                <w:sz w:val="20"/>
                <w:szCs w:val="20"/>
              </w:rPr>
              <w:t>Comprehension skills</w:t>
            </w:r>
          </w:p>
          <w:p w:rsidR="00600CC5" w:rsidRDefault="00600CC5">
            <w:pPr>
              <w:rPr>
                <w:sz w:val="20"/>
                <w:szCs w:val="20"/>
              </w:rPr>
            </w:pPr>
            <w:r>
              <w:rPr>
                <w:sz w:val="20"/>
                <w:szCs w:val="20"/>
              </w:rPr>
              <w:t>Spelling patterns</w:t>
            </w:r>
          </w:p>
          <w:p w:rsidR="00E56652" w:rsidRDefault="00E56652">
            <w:pPr>
              <w:rPr>
                <w:sz w:val="20"/>
                <w:szCs w:val="20"/>
              </w:rPr>
            </w:pPr>
            <w:r>
              <w:rPr>
                <w:sz w:val="20"/>
                <w:szCs w:val="20"/>
              </w:rPr>
              <w:t>Speech writing</w:t>
            </w:r>
          </w:p>
          <w:p w:rsidR="00E56652" w:rsidRPr="00E531E0" w:rsidRDefault="00E56652">
            <w:pPr>
              <w:rPr>
                <w:sz w:val="20"/>
                <w:szCs w:val="20"/>
              </w:rPr>
            </w:pPr>
            <w:r>
              <w:rPr>
                <w:sz w:val="20"/>
                <w:szCs w:val="20"/>
              </w:rPr>
              <w:t>Poetry</w:t>
            </w:r>
          </w:p>
        </w:tc>
      </w:tr>
      <w:tr w:rsidR="00A80F61" w:rsidTr="00A80F61">
        <w:tc>
          <w:tcPr>
            <w:tcW w:w="1555" w:type="dxa"/>
          </w:tcPr>
          <w:p w:rsidR="00E531E0" w:rsidRPr="00E531E0" w:rsidRDefault="00E531E0">
            <w:pPr>
              <w:rPr>
                <w:sz w:val="20"/>
                <w:szCs w:val="20"/>
              </w:rPr>
            </w:pPr>
            <w:r w:rsidRPr="00E531E0">
              <w:rPr>
                <w:sz w:val="20"/>
                <w:szCs w:val="20"/>
              </w:rPr>
              <w:t>Maths</w:t>
            </w:r>
          </w:p>
        </w:tc>
        <w:tc>
          <w:tcPr>
            <w:tcW w:w="2126" w:type="dxa"/>
          </w:tcPr>
          <w:p w:rsidR="00E531E0" w:rsidRPr="00E531E0" w:rsidRDefault="001B7433">
            <w:pPr>
              <w:rPr>
                <w:sz w:val="20"/>
                <w:szCs w:val="20"/>
              </w:rPr>
            </w:pPr>
            <w:r>
              <w:rPr>
                <w:sz w:val="20"/>
                <w:szCs w:val="20"/>
              </w:rPr>
              <w:t>White Rose</w:t>
            </w:r>
          </w:p>
        </w:tc>
        <w:tc>
          <w:tcPr>
            <w:tcW w:w="2268" w:type="dxa"/>
          </w:tcPr>
          <w:p w:rsidR="00E531E0" w:rsidRPr="00E531E0" w:rsidRDefault="001B7433">
            <w:pPr>
              <w:rPr>
                <w:sz w:val="20"/>
                <w:szCs w:val="20"/>
              </w:rPr>
            </w:pPr>
            <w:r>
              <w:rPr>
                <w:sz w:val="20"/>
                <w:szCs w:val="20"/>
              </w:rPr>
              <w:t>White Rose</w:t>
            </w:r>
          </w:p>
        </w:tc>
        <w:tc>
          <w:tcPr>
            <w:tcW w:w="2410" w:type="dxa"/>
          </w:tcPr>
          <w:p w:rsidR="00E531E0" w:rsidRPr="00E531E0" w:rsidRDefault="001B7433">
            <w:pPr>
              <w:rPr>
                <w:sz w:val="20"/>
                <w:szCs w:val="20"/>
              </w:rPr>
            </w:pPr>
            <w:r>
              <w:rPr>
                <w:sz w:val="20"/>
                <w:szCs w:val="20"/>
              </w:rPr>
              <w:t>White Rose</w:t>
            </w:r>
          </w:p>
        </w:tc>
        <w:tc>
          <w:tcPr>
            <w:tcW w:w="2409" w:type="dxa"/>
          </w:tcPr>
          <w:p w:rsidR="00E531E0" w:rsidRPr="00E531E0" w:rsidRDefault="001B7433">
            <w:pPr>
              <w:rPr>
                <w:sz w:val="20"/>
                <w:szCs w:val="20"/>
              </w:rPr>
            </w:pPr>
            <w:r>
              <w:rPr>
                <w:sz w:val="20"/>
                <w:szCs w:val="20"/>
              </w:rPr>
              <w:t>White Rose</w:t>
            </w:r>
          </w:p>
        </w:tc>
        <w:tc>
          <w:tcPr>
            <w:tcW w:w="2268" w:type="dxa"/>
          </w:tcPr>
          <w:p w:rsidR="00E531E0" w:rsidRPr="00E531E0" w:rsidRDefault="001B7433">
            <w:pPr>
              <w:rPr>
                <w:sz w:val="20"/>
                <w:szCs w:val="20"/>
              </w:rPr>
            </w:pPr>
            <w:r>
              <w:rPr>
                <w:sz w:val="20"/>
                <w:szCs w:val="20"/>
              </w:rPr>
              <w:t>White Rose</w:t>
            </w:r>
          </w:p>
        </w:tc>
        <w:tc>
          <w:tcPr>
            <w:tcW w:w="2352" w:type="dxa"/>
          </w:tcPr>
          <w:p w:rsidR="00E531E0" w:rsidRPr="00E531E0" w:rsidRDefault="001B7433">
            <w:pPr>
              <w:rPr>
                <w:sz w:val="20"/>
                <w:szCs w:val="20"/>
              </w:rPr>
            </w:pPr>
            <w:r>
              <w:rPr>
                <w:sz w:val="20"/>
                <w:szCs w:val="20"/>
              </w:rPr>
              <w:t>White Rose</w:t>
            </w:r>
          </w:p>
        </w:tc>
      </w:tr>
      <w:tr w:rsidR="00A80F61" w:rsidTr="00A80F61">
        <w:tc>
          <w:tcPr>
            <w:tcW w:w="1555" w:type="dxa"/>
          </w:tcPr>
          <w:p w:rsidR="00E531E0" w:rsidRPr="00E531E0" w:rsidRDefault="00E531E0">
            <w:pPr>
              <w:rPr>
                <w:sz w:val="20"/>
                <w:szCs w:val="20"/>
              </w:rPr>
            </w:pPr>
            <w:r w:rsidRPr="00E531E0">
              <w:rPr>
                <w:sz w:val="20"/>
                <w:szCs w:val="20"/>
              </w:rPr>
              <w:t>Science</w:t>
            </w:r>
          </w:p>
        </w:tc>
        <w:tc>
          <w:tcPr>
            <w:tcW w:w="2126" w:type="dxa"/>
          </w:tcPr>
          <w:p w:rsidR="001D7D27" w:rsidRPr="001D7D27" w:rsidRDefault="001D7D27" w:rsidP="001D7D27">
            <w:pPr>
              <w:spacing w:line="276" w:lineRule="auto"/>
              <w:rPr>
                <w:sz w:val="20"/>
                <w:szCs w:val="20"/>
              </w:rPr>
            </w:pPr>
            <w:r w:rsidRPr="001D7D27">
              <w:rPr>
                <w:sz w:val="20"/>
                <w:szCs w:val="20"/>
              </w:rPr>
              <w:t>Evolution and Inheritance (Y6)</w:t>
            </w:r>
          </w:p>
          <w:p w:rsidR="001D7D27" w:rsidRPr="001D7D27" w:rsidRDefault="001D7D27" w:rsidP="001D7D27">
            <w:pPr>
              <w:spacing w:line="276" w:lineRule="auto"/>
              <w:rPr>
                <w:sz w:val="20"/>
                <w:szCs w:val="20"/>
              </w:rPr>
            </w:pPr>
            <w:r w:rsidRPr="001D7D27">
              <w:rPr>
                <w:sz w:val="20"/>
                <w:szCs w:val="20"/>
              </w:rPr>
              <w:t>STEM project - ROAR</w:t>
            </w:r>
          </w:p>
          <w:p w:rsidR="00E531E0" w:rsidRPr="00E531E0" w:rsidRDefault="00E531E0">
            <w:pPr>
              <w:rPr>
                <w:sz w:val="20"/>
                <w:szCs w:val="20"/>
              </w:rPr>
            </w:pPr>
          </w:p>
        </w:tc>
        <w:tc>
          <w:tcPr>
            <w:tcW w:w="2268" w:type="dxa"/>
          </w:tcPr>
          <w:p w:rsidR="00E531E0" w:rsidRPr="00E531E0" w:rsidRDefault="001D7D27">
            <w:pPr>
              <w:rPr>
                <w:sz w:val="20"/>
                <w:szCs w:val="20"/>
              </w:rPr>
            </w:pPr>
            <w:r>
              <w:rPr>
                <w:sz w:val="20"/>
                <w:szCs w:val="20"/>
              </w:rPr>
              <w:t>STEM project - ROAR</w:t>
            </w:r>
          </w:p>
        </w:tc>
        <w:tc>
          <w:tcPr>
            <w:tcW w:w="2410" w:type="dxa"/>
          </w:tcPr>
          <w:p w:rsidR="001D7D27" w:rsidRPr="001D7D27" w:rsidRDefault="001D7D27" w:rsidP="001D7D27">
            <w:pPr>
              <w:spacing w:line="276" w:lineRule="auto"/>
              <w:jc w:val="both"/>
              <w:rPr>
                <w:sz w:val="20"/>
                <w:szCs w:val="20"/>
              </w:rPr>
            </w:pPr>
            <w:r w:rsidRPr="001D7D27">
              <w:rPr>
                <w:sz w:val="20"/>
                <w:szCs w:val="20"/>
              </w:rPr>
              <w:t>Earth in Space (Y5)</w:t>
            </w:r>
          </w:p>
          <w:p w:rsidR="00E531E0" w:rsidRPr="001D7D27" w:rsidRDefault="001D7D27" w:rsidP="001D7D27">
            <w:pPr>
              <w:rPr>
                <w:sz w:val="20"/>
                <w:szCs w:val="20"/>
              </w:rPr>
            </w:pPr>
            <w:r w:rsidRPr="001D7D27">
              <w:rPr>
                <w:sz w:val="20"/>
                <w:szCs w:val="20"/>
              </w:rPr>
              <w:t xml:space="preserve">Properties and </w:t>
            </w:r>
          </w:p>
        </w:tc>
        <w:tc>
          <w:tcPr>
            <w:tcW w:w="2409" w:type="dxa"/>
          </w:tcPr>
          <w:p w:rsidR="00E531E0" w:rsidRPr="001D7D27" w:rsidRDefault="001D7D27">
            <w:pPr>
              <w:rPr>
                <w:sz w:val="20"/>
                <w:szCs w:val="20"/>
              </w:rPr>
            </w:pPr>
            <w:r w:rsidRPr="001D7D27">
              <w:rPr>
                <w:sz w:val="20"/>
                <w:szCs w:val="20"/>
              </w:rPr>
              <w:t>Changes of Materials (Y5)</w:t>
            </w:r>
          </w:p>
        </w:tc>
        <w:tc>
          <w:tcPr>
            <w:tcW w:w="2268" w:type="dxa"/>
          </w:tcPr>
          <w:p w:rsidR="001D7D27" w:rsidRPr="001D7D27" w:rsidRDefault="001D7D27" w:rsidP="001D7D27">
            <w:pPr>
              <w:spacing w:line="276" w:lineRule="auto"/>
              <w:jc w:val="both"/>
              <w:rPr>
                <w:sz w:val="20"/>
                <w:szCs w:val="20"/>
              </w:rPr>
            </w:pPr>
            <w:r w:rsidRPr="001D7D27">
              <w:rPr>
                <w:sz w:val="20"/>
                <w:szCs w:val="20"/>
              </w:rPr>
              <w:t>Forces (Y5)</w:t>
            </w:r>
          </w:p>
          <w:p w:rsidR="00E531E0" w:rsidRPr="001D7D27" w:rsidRDefault="00E531E0" w:rsidP="001D7D27">
            <w:pPr>
              <w:rPr>
                <w:sz w:val="20"/>
                <w:szCs w:val="20"/>
              </w:rPr>
            </w:pPr>
          </w:p>
        </w:tc>
        <w:tc>
          <w:tcPr>
            <w:tcW w:w="2352" w:type="dxa"/>
          </w:tcPr>
          <w:p w:rsidR="001D7D27" w:rsidRPr="001D7D27" w:rsidRDefault="001D7D27" w:rsidP="001D7D27">
            <w:pPr>
              <w:spacing w:line="276" w:lineRule="auto"/>
              <w:rPr>
                <w:sz w:val="20"/>
                <w:szCs w:val="20"/>
              </w:rPr>
            </w:pPr>
            <w:r w:rsidRPr="001D7D27">
              <w:rPr>
                <w:sz w:val="20"/>
                <w:szCs w:val="20"/>
              </w:rPr>
              <w:t>Healthy lifestyles (incl RSE)</w:t>
            </w:r>
          </w:p>
          <w:p w:rsidR="001D7D27" w:rsidRPr="001D7D27" w:rsidRDefault="001D7D27" w:rsidP="001D7D27">
            <w:pPr>
              <w:spacing w:line="276" w:lineRule="auto"/>
              <w:rPr>
                <w:sz w:val="20"/>
                <w:szCs w:val="20"/>
              </w:rPr>
            </w:pPr>
            <w:r w:rsidRPr="001D7D27">
              <w:rPr>
                <w:sz w:val="20"/>
                <w:szCs w:val="20"/>
              </w:rPr>
              <w:t xml:space="preserve"> Living things and Habitats (Y5)</w:t>
            </w:r>
          </w:p>
          <w:p w:rsidR="00E531E0" w:rsidRPr="001D7D27" w:rsidRDefault="00E531E0">
            <w:pPr>
              <w:rPr>
                <w:sz w:val="20"/>
                <w:szCs w:val="20"/>
              </w:rPr>
            </w:pPr>
          </w:p>
        </w:tc>
      </w:tr>
      <w:tr w:rsidR="00A80F61" w:rsidTr="00A80F61">
        <w:tc>
          <w:tcPr>
            <w:tcW w:w="1555" w:type="dxa"/>
          </w:tcPr>
          <w:p w:rsidR="00E531E0" w:rsidRPr="00E531E0" w:rsidRDefault="00E531E0">
            <w:pPr>
              <w:rPr>
                <w:sz w:val="20"/>
                <w:szCs w:val="20"/>
              </w:rPr>
            </w:pPr>
            <w:r w:rsidRPr="00E531E0">
              <w:rPr>
                <w:sz w:val="20"/>
                <w:szCs w:val="20"/>
              </w:rPr>
              <w:t>RE</w:t>
            </w:r>
          </w:p>
        </w:tc>
        <w:tc>
          <w:tcPr>
            <w:tcW w:w="2126" w:type="dxa"/>
          </w:tcPr>
          <w:p w:rsidR="00E531E0" w:rsidRPr="00AA5FC6" w:rsidRDefault="00AA5FC6">
            <w:pPr>
              <w:rPr>
                <w:sz w:val="20"/>
                <w:szCs w:val="20"/>
              </w:rPr>
            </w:pPr>
            <w:r w:rsidRPr="00AA5FC6">
              <w:rPr>
                <w:sz w:val="20"/>
                <w:szCs w:val="20"/>
              </w:rPr>
              <w:t>Values in religion</w:t>
            </w:r>
          </w:p>
        </w:tc>
        <w:tc>
          <w:tcPr>
            <w:tcW w:w="2268" w:type="dxa"/>
          </w:tcPr>
          <w:p w:rsidR="00E531E0" w:rsidRPr="00AA5FC6" w:rsidRDefault="00AA5FC6">
            <w:pPr>
              <w:rPr>
                <w:sz w:val="20"/>
                <w:szCs w:val="20"/>
              </w:rPr>
            </w:pPr>
            <w:r w:rsidRPr="00AA5FC6">
              <w:rPr>
                <w:sz w:val="20"/>
                <w:szCs w:val="20"/>
              </w:rPr>
              <w:t>Symbolism/art in religion</w:t>
            </w:r>
          </w:p>
        </w:tc>
        <w:tc>
          <w:tcPr>
            <w:tcW w:w="2410" w:type="dxa"/>
          </w:tcPr>
          <w:p w:rsidR="00AA5FC6" w:rsidRPr="00AA5FC6" w:rsidRDefault="00AA5FC6" w:rsidP="00AA5FC6">
            <w:pPr>
              <w:rPr>
                <w:sz w:val="20"/>
                <w:szCs w:val="20"/>
              </w:rPr>
            </w:pPr>
            <w:r w:rsidRPr="00AA5FC6">
              <w:rPr>
                <w:sz w:val="20"/>
                <w:szCs w:val="20"/>
              </w:rPr>
              <w:t>Creation</w:t>
            </w:r>
          </w:p>
          <w:p w:rsidR="00E531E0" w:rsidRPr="00E531E0" w:rsidRDefault="00AA5FC6" w:rsidP="00AA5FC6">
            <w:pPr>
              <w:rPr>
                <w:sz w:val="20"/>
                <w:szCs w:val="20"/>
              </w:rPr>
            </w:pPr>
            <w:r>
              <w:rPr>
                <w:sz w:val="20"/>
                <w:szCs w:val="20"/>
              </w:rPr>
              <w:t>God the Father,</w:t>
            </w:r>
            <w:r w:rsidRPr="00AA5FC6">
              <w:rPr>
                <w:sz w:val="20"/>
                <w:szCs w:val="20"/>
              </w:rPr>
              <w:t xml:space="preserve"> the Son</w:t>
            </w:r>
          </w:p>
        </w:tc>
        <w:tc>
          <w:tcPr>
            <w:tcW w:w="2409" w:type="dxa"/>
          </w:tcPr>
          <w:p w:rsidR="00E531E0" w:rsidRPr="00AA5FC6" w:rsidRDefault="00AA5FC6">
            <w:pPr>
              <w:rPr>
                <w:sz w:val="20"/>
                <w:szCs w:val="20"/>
              </w:rPr>
            </w:pPr>
            <w:r>
              <w:rPr>
                <w:sz w:val="20"/>
                <w:szCs w:val="20"/>
              </w:rPr>
              <w:t>God the Holy Spirit :Easter</w:t>
            </w:r>
          </w:p>
        </w:tc>
        <w:tc>
          <w:tcPr>
            <w:tcW w:w="2268" w:type="dxa"/>
          </w:tcPr>
          <w:p w:rsidR="00E531E0" w:rsidRPr="00AA5FC6" w:rsidRDefault="00AA5FC6">
            <w:pPr>
              <w:rPr>
                <w:sz w:val="20"/>
                <w:szCs w:val="20"/>
              </w:rPr>
            </w:pPr>
            <w:r w:rsidRPr="00AA5FC6">
              <w:rPr>
                <w:sz w:val="20"/>
                <w:szCs w:val="20"/>
              </w:rPr>
              <w:t>Key Religious Figures</w:t>
            </w:r>
          </w:p>
        </w:tc>
        <w:tc>
          <w:tcPr>
            <w:tcW w:w="2352" w:type="dxa"/>
          </w:tcPr>
          <w:p w:rsidR="00E531E0" w:rsidRPr="00AA5FC6" w:rsidRDefault="00AA5FC6">
            <w:pPr>
              <w:rPr>
                <w:sz w:val="20"/>
                <w:szCs w:val="20"/>
              </w:rPr>
            </w:pPr>
            <w:r w:rsidRPr="00AA5FC6">
              <w:rPr>
                <w:sz w:val="20"/>
                <w:szCs w:val="20"/>
              </w:rPr>
              <w:t>Islam</w:t>
            </w:r>
          </w:p>
        </w:tc>
      </w:tr>
      <w:tr w:rsidR="00A80F61" w:rsidTr="00A80F61">
        <w:tc>
          <w:tcPr>
            <w:tcW w:w="1555" w:type="dxa"/>
          </w:tcPr>
          <w:p w:rsidR="00E531E0" w:rsidRPr="00E531E0" w:rsidRDefault="00E531E0">
            <w:pPr>
              <w:rPr>
                <w:sz w:val="20"/>
                <w:szCs w:val="20"/>
              </w:rPr>
            </w:pPr>
            <w:r w:rsidRPr="00E531E0">
              <w:rPr>
                <w:sz w:val="20"/>
                <w:szCs w:val="20"/>
              </w:rPr>
              <w:t xml:space="preserve">Geography </w:t>
            </w:r>
          </w:p>
        </w:tc>
        <w:tc>
          <w:tcPr>
            <w:tcW w:w="2126" w:type="dxa"/>
          </w:tcPr>
          <w:p w:rsidR="001D7D27" w:rsidRPr="001D7D27" w:rsidRDefault="001D7D27" w:rsidP="001D7D27">
            <w:pPr>
              <w:spacing w:line="276" w:lineRule="auto"/>
              <w:rPr>
                <w:sz w:val="20"/>
                <w:szCs w:val="20"/>
              </w:rPr>
            </w:pPr>
            <w:r w:rsidRPr="001D7D27">
              <w:rPr>
                <w:sz w:val="20"/>
                <w:szCs w:val="20"/>
              </w:rPr>
              <w:t>Location of Egypt using maps, atlases and Google Earth. Looked at placement and River Nile. Physical features of</w:t>
            </w:r>
            <w:r w:rsidRPr="001D7D27">
              <w:rPr>
                <w:sz w:val="28"/>
              </w:rPr>
              <w:t xml:space="preserve"> </w:t>
            </w:r>
            <w:r w:rsidRPr="001D7D27">
              <w:rPr>
                <w:sz w:val="20"/>
                <w:szCs w:val="20"/>
              </w:rPr>
              <w:t>Egypt – compared now and then. Major cities of Egypt. Differences between now and then.</w:t>
            </w:r>
          </w:p>
          <w:p w:rsidR="00E531E0" w:rsidRPr="00E531E0" w:rsidRDefault="001D7D27" w:rsidP="001D7D27">
            <w:pPr>
              <w:rPr>
                <w:sz w:val="20"/>
                <w:szCs w:val="20"/>
              </w:rPr>
            </w:pPr>
            <w:r w:rsidRPr="001D7D27">
              <w:rPr>
                <w:sz w:val="20"/>
                <w:szCs w:val="20"/>
              </w:rPr>
              <w:t xml:space="preserve">Climate – comparisons to GB. Importance of water cycle. Economic activity and trading. </w:t>
            </w:r>
            <w:r w:rsidRPr="001D7D27">
              <w:rPr>
                <w:sz w:val="20"/>
                <w:szCs w:val="20"/>
              </w:rPr>
              <w:lastRenderedPageBreak/>
              <w:t>Use of natural resources.</w:t>
            </w:r>
          </w:p>
        </w:tc>
        <w:tc>
          <w:tcPr>
            <w:tcW w:w="2268" w:type="dxa"/>
          </w:tcPr>
          <w:p w:rsidR="00E531E0" w:rsidRPr="00E531E0" w:rsidRDefault="00E531E0">
            <w:pPr>
              <w:rPr>
                <w:sz w:val="20"/>
                <w:szCs w:val="20"/>
              </w:rPr>
            </w:pPr>
          </w:p>
        </w:tc>
        <w:tc>
          <w:tcPr>
            <w:tcW w:w="2410" w:type="dxa"/>
          </w:tcPr>
          <w:p w:rsidR="001D7D27" w:rsidRPr="001D7D27" w:rsidRDefault="001D7D27" w:rsidP="001D7D27">
            <w:pPr>
              <w:spacing w:line="276" w:lineRule="auto"/>
              <w:rPr>
                <w:sz w:val="20"/>
                <w:szCs w:val="20"/>
              </w:rPr>
            </w:pPr>
            <w:r w:rsidRPr="001D7D27">
              <w:rPr>
                <w:sz w:val="20"/>
                <w:szCs w:val="20"/>
              </w:rPr>
              <w:t>Farm visit</w:t>
            </w:r>
          </w:p>
          <w:p w:rsidR="00E531E0" w:rsidRPr="00E531E0" w:rsidRDefault="001D7D27" w:rsidP="001D7D27">
            <w:pPr>
              <w:rPr>
                <w:sz w:val="20"/>
                <w:szCs w:val="20"/>
              </w:rPr>
            </w:pPr>
            <w:r w:rsidRPr="001D7D27">
              <w:rPr>
                <w:sz w:val="20"/>
                <w:szCs w:val="20"/>
              </w:rPr>
              <w:t>4 and 6 figure grid references</w:t>
            </w:r>
          </w:p>
        </w:tc>
        <w:tc>
          <w:tcPr>
            <w:tcW w:w="2409" w:type="dxa"/>
          </w:tcPr>
          <w:p w:rsidR="00E531E0" w:rsidRPr="00E531E0" w:rsidRDefault="00E531E0">
            <w:pPr>
              <w:rPr>
                <w:sz w:val="20"/>
                <w:szCs w:val="20"/>
              </w:rPr>
            </w:pPr>
          </w:p>
        </w:tc>
        <w:tc>
          <w:tcPr>
            <w:tcW w:w="2268" w:type="dxa"/>
          </w:tcPr>
          <w:p w:rsidR="001D7D27" w:rsidRPr="001D7D27" w:rsidRDefault="001D7D27" w:rsidP="001D7D27">
            <w:pPr>
              <w:spacing w:line="276" w:lineRule="auto"/>
              <w:rPr>
                <w:sz w:val="20"/>
                <w:szCs w:val="20"/>
              </w:rPr>
            </w:pPr>
            <w:r w:rsidRPr="001D7D27">
              <w:rPr>
                <w:sz w:val="20"/>
                <w:szCs w:val="20"/>
              </w:rPr>
              <w:t>Field study – compare beach with Shipley</w:t>
            </w:r>
          </w:p>
          <w:p w:rsidR="001D7D27" w:rsidRPr="001D7D27" w:rsidRDefault="001D7D27" w:rsidP="001D7D27">
            <w:pPr>
              <w:spacing w:line="276" w:lineRule="auto"/>
              <w:rPr>
                <w:sz w:val="20"/>
                <w:szCs w:val="20"/>
              </w:rPr>
            </w:pPr>
            <w:r w:rsidRPr="001D7D27">
              <w:rPr>
                <w:sz w:val="20"/>
                <w:szCs w:val="20"/>
              </w:rPr>
              <w:t>Physical coastal features of UK</w:t>
            </w:r>
          </w:p>
          <w:p w:rsidR="00E531E0" w:rsidRPr="00E531E0" w:rsidRDefault="001D7D27" w:rsidP="001D7D27">
            <w:pPr>
              <w:rPr>
                <w:sz w:val="20"/>
                <w:szCs w:val="20"/>
              </w:rPr>
            </w:pPr>
            <w:r w:rsidRPr="001D7D27">
              <w:rPr>
                <w:sz w:val="20"/>
                <w:szCs w:val="20"/>
              </w:rPr>
              <w:t>Observe, measure, record and present human and physical features – coastal and local</w:t>
            </w:r>
          </w:p>
        </w:tc>
        <w:tc>
          <w:tcPr>
            <w:tcW w:w="2352" w:type="dxa"/>
          </w:tcPr>
          <w:p w:rsidR="00E531E0" w:rsidRPr="00E531E0" w:rsidRDefault="00E531E0">
            <w:pPr>
              <w:rPr>
                <w:sz w:val="20"/>
                <w:szCs w:val="20"/>
              </w:rPr>
            </w:pPr>
          </w:p>
        </w:tc>
      </w:tr>
      <w:tr w:rsidR="00A80F61" w:rsidTr="00A80F61">
        <w:tc>
          <w:tcPr>
            <w:tcW w:w="1555" w:type="dxa"/>
          </w:tcPr>
          <w:p w:rsidR="00E531E0" w:rsidRPr="00E531E0" w:rsidRDefault="00E531E0">
            <w:pPr>
              <w:rPr>
                <w:sz w:val="20"/>
                <w:szCs w:val="20"/>
              </w:rPr>
            </w:pPr>
            <w:r w:rsidRPr="00E531E0">
              <w:rPr>
                <w:sz w:val="20"/>
                <w:szCs w:val="20"/>
              </w:rPr>
              <w:t>History</w:t>
            </w:r>
          </w:p>
        </w:tc>
        <w:tc>
          <w:tcPr>
            <w:tcW w:w="2126" w:type="dxa"/>
          </w:tcPr>
          <w:p w:rsidR="001D7D27" w:rsidRPr="001D7D27" w:rsidRDefault="001D7D27" w:rsidP="001D7D27">
            <w:pPr>
              <w:spacing w:line="276" w:lineRule="auto"/>
              <w:rPr>
                <w:sz w:val="20"/>
                <w:szCs w:val="20"/>
              </w:rPr>
            </w:pPr>
            <w:r w:rsidRPr="001D7D27">
              <w:rPr>
                <w:sz w:val="20"/>
                <w:szCs w:val="20"/>
              </w:rPr>
              <w:t>Archaeological dig</w:t>
            </w:r>
          </w:p>
          <w:p w:rsidR="001D7D27" w:rsidRPr="001D7D27" w:rsidRDefault="001D7D27" w:rsidP="001D7D27">
            <w:pPr>
              <w:spacing w:line="276" w:lineRule="auto"/>
              <w:rPr>
                <w:sz w:val="20"/>
                <w:szCs w:val="20"/>
              </w:rPr>
            </w:pPr>
            <w:r w:rsidRPr="001D7D27">
              <w:rPr>
                <w:sz w:val="20"/>
                <w:szCs w:val="20"/>
              </w:rPr>
              <w:t>Horsham Museum – ancient artefacts – understand how knowledge of the past is constructed from a range of sources.</w:t>
            </w:r>
          </w:p>
          <w:p w:rsidR="00E531E0" w:rsidRPr="001D7D27" w:rsidRDefault="001D7D27" w:rsidP="001D7D27">
            <w:pPr>
              <w:rPr>
                <w:sz w:val="20"/>
                <w:szCs w:val="20"/>
              </w:rPr>
            </w:pPr>
            <w:r w:rsidRPr="001D7D27">
              <w:rPr>
                <w:sz w:val="20"/>
                <w:szCs w:val="20"/>
              </w:rPr>
              <w:t>Developed chronological knowledge by creating timelines. Made contrasts of British history – contrasts between finding the tomb and what life is like now. Looked at historical figures and accuracy of facts. Discussion about British treatment of Egyptians and artefacts. Looked at different sources of historical data. Achievements of Ancient Egypt and Females.</w:t>
            </w:r>
          </w:p>
        </w:tc>
        <w:tc>
          <w:tcPr>
            <w:tcW w:w="2268" w:type="dxa"/>
          </w:tcPr>
          <w:p w:rsidR="00E531E0" w:rsidRPr="00E531E0" w:rsidRDefault="00E531E0">
            <w:pPr>
              <w:rPr>
                <w:sz w:val="20"/>
                <w:szCs w:val="20"/>
              </w:rPr>
            </w:pPr>
          </w:p>
        </w:tc>
        <w:tc>
          <w:tcPr>
            <w:tcW w:w="2410" w:type="dxa"/>
          </w:tcPr>
          <w:p w:rsidR="00E531E0" w:rsidRPr="001B7433" w:rsidRDefault="001B7433">
            <w:pPr>
              <w:rPr>
                <w:sz w:val="20"/>
                <w:szCs w:val="20"/>
              </w:rPr>
            </w:pPr>
            <w:r w:rsidRPr="001B7433">
              <w:rPr>
                <w:sz w:val="20"/>
                <w:szCs w:val="20"/>
              </w:rPr>
              <w:t>Space race – looked at and discussed comparisons and contrasts of British life. Key figures in space race. Apollo space missions. Ask questions of historical figures – moral questions and discussions.</w:t>
            </w:r>
          </w:p>
        </w:tc>
        <w:tc>
          <w:tcPr>
            <w:tcW w:w="2409" w:type="dxa"/>
          </w:tcPr>
          <w:p w:rsidR="00E531E0" w:rsidRPr="00E531E0" w:rsidRDefault="00E531E0">
            <w:pPr>
              <w:rPr>
                <w:sz w:val="20"/>
                <w:szCs w:val="20"/>
              </w:rPr>
            </w:pPr>
          </w:p>
        </w:tc>
        <w:tc>
          <w:tcPr>
            <w:tcW w:w="2268" w:type="dxa"/>
          </w:tcPr>
          <w:p w:rsidR="00E531E0" w:rsidRPr="00E531E0" w:rsidRDefault="00E531E0">
            <w:pPr>
              <w:rPr>
                <w:sz w:val="20"/>
                <w:szCs w:val="20"/>
              </w:rPr>
            </w:pPr>
          </w:p>
        </w:tc>
        <w:tc>
          <w:tcPr>
            <w:tcW w:w="2352" w:type="dxa"/>
          </w:tcPr>
          <w:p w:rsidR="00E531E0" w:rsidRPr="00E531E0" w:rsidRDefault="00E531E0">
            <w:pPr>
              <w:rPr>
                <w:sz w:val="20"/>
                <w:szCs w:val="20"/>
              </w:rPr>
            </w:pPr>
          </w:p>
        </w:tc>
      </w:tr>
      <w:tr w:rsidR="00A80F61" w:rsidTr="00A80F61">
        <w:tc>
          <w:tcPr>
            <w:tcW w:w="1555" w:type="dxa"/>
          </w:tcPr>
          <w:p w:rsidR="00E531E0" w:rsidRPr="00E531E0" w:rsidRDefault="00E531E0">
            <w:pPr>
              <w:rPr>
                <w:sz w:val="20"/>
                <w:szCs w:val="20"/>
              </w:rPr>
            </w:pPr>
            <w:r w:rsidRPr="00E531E0">
              <w:rPr>
                <w:sz w:val="20"/>
                <w:szCs w:val="20"/>
              </w:rPr>
              <w:t>Art &amp; design</w:t>
            </w:r>
          </w:p>
        </w:tc>
        <w:tc>
          <w:tcPr>
            <w:tcW w:w="2126" w:type="dxa"/>
          </w:tcPr>
          <w:p w:rsidR="001D7D27" w:rsidRPr="001D7D27" w:rsidRDefault="001D7D27" w:rsidP="001D7D27">
            <w:pPr>
              <w:spacing w:line="276" w:lineRule="auto"/>
              <w:rPr>
                <w:sz w:val="20"/>
                <w:szCs w:val="20"/>
              </w:rPr>
            </w:pPr>
            <w:r w:rsidRPr="001D7D27">
              <w:rPr>
                <w:sz w:val="20"/>
                <w:szCs w:val="20"/>
              </w:rPr>
              <w:t xml:space="preserve">Book illustrations </w:t>
            </w:r>
          </w:p>
          <w:p w:rsidR="001D7D27" w:rsidRPr="001D7D27" w:rsidRDefault="001D7D27" w:rsidP="001D7D27">
            <w:pPr>
              <w:spacing w:line="276" w:lineRule="auto"/>
              <w:rPr>
                <w:sz w:val="20"/>
                <w:szCs w:val="20"/>
              </w:rPr>
            </w:pPr>
            <w:r w:rsidRPr="001D7D27">
              <w:rPr>
                <w:sz w:val="20"/>
                <w:szCs w:val="20"/>
              </w:rPr>
              <w:t>Sketches – art of Egypt – artists &amp; designers, architecture</w:t>
            </w:r>
          </w:p>
          <w:p w:rsidR="001D7D27" w:rsidRPr="001D7D27" w:rsidRDefault="001D7D27" w:rsidP="001D7D27">
            <w:pPr>
              <w:spacing w:line="276" w:lineRule="auto"/>
              <w:rPr>
                <w:sz w:val="20"/>
                <w:szCs w:val="20"/>
              </w:rPr>
            </w:pPr>
            <w:r w:rsidRPr="001D7D27">
              <w:rPr>
                <w:sz w:val="20"/>
                <w:szCs w:val="20"/>
              </w:rPr>
              <w:t>Printing using blackberry juice</w:t>
            </w:r>
          </w:p>
          <w:p w:rsidR="001D7D27" w:rsidRPr="001D7D27" w:rsidRDefault="001D7D27" w:rsidP="001D7D27">
            <w:pPr>
              <w:spacing w:line="276" w:lineRule="auto"/>
              <w:rPr>
                <w:sz w:val="20"/>
                <w:szCs w:val="20"/>
              </w:rPr>
            </w:pPr>
            <w:r w:rsidRPr="001D7D27">
              <w:rPr>
                <w:sz w:val="20"/>
                <w:szCs w:val="20"/>
              </w:rPr>
              <w:t>Water colours – silhouettes</w:t>
            </w:r>
          </w:p>
          <w:p w:rsidR="00E531E0" w:rsidRPr="00E531E0" w:rsidRDefault="001D7D27" w:rsidP="001D7D27">
            <w:pPr>
              <w:rPr>
                <w:sz w:val="20"/>
                <w:szCs w:val="20"/>
              </w:rPr>
            </w:pPr>
            <w:r w:rsidRPr="001D7D27">
              <w:rPr>
                <w:sz w:val="20"/>
                <w:szCs w:val="20"/>
              </w:rPr>
              <w:t>RE – sculpture/paintings</w:t>
            </w:r>
          </w:p>
        </w:tc>
        <w:tc>
          <w:tcPr>
            <w:tcW w:w="2268" w:type="dxa"/>
          </w:tcPr>
          <w:p w:rsidR="00E531E0" w:rsidRPr="00E531E0" w:rsidRDefault="00E531E0">
            <w:pPr>
              <w:rPr>
                <w:sz w:val="20"/>
                <w:szCs w:val="20"/>
              </w:rPr>
            </w:pPr>
          </w:p>
        </w:tc>
        <w:tc>
          <w:tcPr>
            <w:tcW w:w="2410" w:type="dxa"/>
          </w:tcPr>
          <w:p w:rsidR="001D7D27" w:rsidRPr="001D7D27" w:rsidRDefault="001D7D27" w:rsidP="001D7D27">
            <w:pPr>
              <w:spacing w:line="276" w:lineRule="auto"/>
              <w:rPr>
                <w:sz w:val="20"/>
                <w:szCs w:val="20"/>
              </w:rPr>
            </w:pPr>
            <w:r w:rsidRPr="001D7D27">
              <w:rPr>
                <w:sz w:val="20"/>
                <w:szCs w:val="20"/>
              </w:rPr>
              <w:t>Book illustrations – Dai Woolridge</w:t>
            </w:r>
          </w:p>
          <w:p w:rsidR="001D7D27" w:rsidRPr="001D7D27" w:rsidRDefault="001D7D27" w:rsidP="001D7D27">
            <w:pPr>
              <w:spacing w:line="276" w:lineRule="auto"/>
              <w:rPr>
                <w:sz w:val="20"/>
                <w:szCs w:val="20"/>
              </w:rPr>
            </w:pPr>
            <w:r w:rsidRPr="001D7D27">
              <w:rPr>
                <w:sz w:val="20"/>
                <w:szCs w:val="20"/>
              </w:rPr>
              <w:t>Use of materials – pastels, sponges – 2D work</w:t>
            </w:r>
          </w:p>
          <w:p w:rsidR="001D7D27" w:rsidRPr="001D7D27" w:rsidRDefault="001D7D27" w:rsidP="001D7D27">
            <w:pPr>
              <w:spacing w:line="276" w:lineRule="auto"/>
              <w:rPr>
                <w:sz w:val="20"/>
                <w:szCs w:val="20"/>
              </w:rPr>
            </w:pPr>
            <w:r w:rsidRPr="001D7D27">
              <w:rPr>
                <w:sz w:val="20"/>
                <w:szCs w:val="20"/>
              </w:rPr>
              <w:t>Artists – Van Gogh</w:t>
            </w:r>
          </w:p>
          <w:p w:rsidR="00E531E0" w:rsidRPr="00E531E0" w:rsidRDefault="001D7D27" w:rsidP="001D7D27">
            <w:pPr>
              <w:rPr>
                <w:sz w:val="20"/>
                <w:szCs w:val="20"/>
              </w:rPr>
            </w:pPr>
            <w:r w:rsidRPr="001D7D27">
              <w:rPr>
                <w:sz w:val="20"/>
                <w:szCs w:val="20"/>
              </w:rPr>
              <w:t>Self portraits</w:t>
            </w:r>
          </w:p>
        </w:tc>
        <w:tc>
          <w:tcPr>
            <w:tcW w:w="2409" w:type="dxa"/>
          </w:tcPr>
          <w:p w:rsidR="00E531E0" w:rsidRPr="00E531E0" w:rsidRDefault="00E531E0">
            <w:pPr>
              <w:rPr>
                <w:sz w:val="20"/>
                <w:szCs w:val="20"/>
              </w:rPr>
            </w:pPr>
          </w:p>
        </w:tc>
        <w:tc>
          <w:tcPr>
            <w:tcW w:w="2268" w:type="dxa"/>
          </w:tcPr>
          <w:p w:rsidR="00E531E0" w:rsidRPr="00E531E0" w:rsidRDefault="00E531E0">
            <w:pPr>
              <w:rPr>
                <w:sz w:val="20"/>
                <w:szCs w:val="20"/>
              </w:rPr>
            </w:pPr>
          </w:p>
        </w:tc>
        <w:tc>
          <w:tcPr>
            <w:tcW w:w="2352" w:type="dxa"/>
          </w:tcPr>
          <w:p w:rsidR="00E531E0" w:rsidRPr="00E531E0" w:rsidRDefault="00E531E0">
            <w:pPr>
              <w:rPr>
                <w:sz w:val="20"/>
                <w:szCs w:val="20"/>
              </w:rPr>
            </w:pPr>
          </w:p>
        </w:tc>
      </w:tr>
      <w:tr w:rsidR="00A80F61" w:rsidTr="00A80F61">
        <w:tc>
          <w:tcPr>
            <w:tcW w:w="1555" w:type="dxa"/>
          </w:tcPr>
          <w:p w:rsidR="00E531E0" w:rsidRPr="00E531E0" w:rsidRDefault="00E531E0">
            <w:pPr>
              <w:rPr>
                <w:sz w:val="20"/>
                <w:szCs w:val="20"/>
              </w:rPr>
            </w:pPr>
            <w:r w:rsidRPr="00E531E0">
              <w:rPr>
                <w:sz w:val="20"/>
                <w:szCs w:val="20"/>
              </w:rPr>
              <w:lastRenderedPageBreak/>
              <w:t>Music</w:t>
            </w:r>
          </w:p>
        </w:tc>
        <w:tc>
          <w:tcPr>
            <w:tcW w:w="2126" w:type="dxa"/>
          </w:tcPr>
          <w:p w:rsidR="00AE68BD" w:rsidRPr="00AE68BD" w:rsidRDefault="00AE68BD" w:rsidP="00AE68BD">
            <w:pPr>
              <w:spacing w:line="276" w:lineRule="auto"/>
              <w:rPr>
                <w:sz w:val="20"/>
                <w:szCs w:val="20"/>
              </w:rPr>
            </w:pPr>
            <w:r w:rsidRPr="00AE68BD">
              <w:rPr>
                <w:sz w:val="20"/>
                <w:szCs w:val="20"/>
              </w:rPr>
              <w:t>Singing &amp; performance skills – Xmas production</w:t>
            </w:r>
          </w:p>
          <w:p w:rsidR="00AE68BD" w:rsidRPr="00AE68BD" w:rsidRDefault="00AE68BD" w:rsidP="00AE68BD">
            <w:pPr>
              <w:spacing w:line="276" w:lineRule="auto"/>
              <w:rPr>
                <w:sz w:val="20"/>
                <w:szCs w:val="20"/>
              </w:rPr>
            </w:pPr>
            <w:r w:rsidRPr="00AE68BD">
              <w:rPr>
                <w:sz w:val="20"/>
                <w:szCs w:val="20"/>
              </w:rPr>
              <w:t>The Lost Words – performance poetry &amp; different instruments</w:t>
            </w:r>
          </w:p>
          <w:p w:rsidR="00E531E0" w:rsidRPr="00E531E0" w:rsidRDefault="00E531E0">
            <w:pPr>
              <w:rPr>
                <w:sz w:val="20"/>
                <w:szCs w:val="20"/>
              </w:rPr>
            </w:pPr>
          </w:p>
        </w:tc>
        <w:tc>
          <w:tcPr>
            <w:tcW w:w="2268" w:type="dxa"/>
          </w:tcPr>
          <w:p w:rsidR="00E531E0" w:rsidRPr="00E531E0" w:rsidRDefault="00E531E0">
            <w:pPr>
              <w:rPr>
                <w:sz w:val="20"/>
                <w:szCs w:val="20"/>
              </w:rPr>
            </w:pPr>
          </w:p>
        </w:tc>
        <w:tc>
          <w:tcPr>
            <w:tcW w:w="2410" w:type="dxa"/>
          </w:tcPr>
          <w:p w:rsidR="00AE68BD" w:rsidRPr="00AE68BD" w:rsidRDefault="00AE68BD" w:rsidP="00AE68BD">
            <w:pPr>
              <w:spacing w:line="276" w:lineRule="auto"/>
              <w:rPr>
                <w:sz w:val="20"/>
                <w:szCs w:val="20"/>
              </w:rPr>
            </w:pPr>
            <w:r w:rsidRPr="00AE68BD">
              <w:rPr>
                <w:sz w:val="20"/>
                <w:szCs w:val="20"/>
              </w:rPr>
              <w:t>Holst: The Planets – Mars, Earth, Jupiter, Venus (inspiration for writing)</w:t>
            </w:r>
          </w:p>
          <w:p w:rsidR="00AE68BD" w:rsidRPr="00AE68BD" w:rsidRDefault="00AE68BD" w:rsidP="00AE68BD">
            <w:pPr>
              <w:spacing w:line="276" w:lineRule="auto"/>
              <w:rPr>
                <w:sz w:val="20"/>
                <w:szCs w:val="20"/>
              </w:rPr>
            </w:pPr>
            <w:r w:rsidRPr="00AE68BD">
              <w:rPr>
                <w:sz w:val="20"/>
                <w:szCs w:val="20"/>
              </w:rPr>
              <w:t>Space songs from the 1960/1970s</w:t>
            </w:r>
          </w:p>
          <w:p w:rsidR="00E531E0" w:rsidRPr="00E531E0" w:rsidRDefault="00E531E0">
            <w:pPr>
              <w:rPr>
                <w:sz w:val="20"/>
                <w:szCs w:val="20"/>
              </w:rPr>
            </w:pPr>
          </w:p>
        </w:tc>
        <w:tc>
          <w:tcPr>
            <w:tcW w:w="2409" w:type="dxa"/>
          </w:tcPr>
          <w:p w:rsidR="00E531E0" w:rsidRPr="00E531E0" w:rsidRDefault="00E531E0">
            <w:pPr>
              <w:rPr>
                <w:sz w:val="20"/>
                <w:szCs w:val="20"/>
              </w:rPr>
            </w:pPr>
          </w:p>
        </w:tc>
        <w:tc>
          <w:tcPr>
            <w:tcW w:w="2268" w:type="dxa"/>
          </w:tcPr>
          <w:p w:rsidR="00AE68BD" w:rsidRPr="00AE68BD" w:rsidRDefault="00AE68BD" w:rsidP="00AE68BD">
            <w:pPr>
              <w:spacing w:line="276" w:lineRule="auto"/>
              <w:rPr>
                <w:sz w:val="20"/>
                <w:szCs w:val="20"/>
              </w:rPr>
            </w:pPr>
            <w:r w:rsidRPr="00AE68BD">
              <w:rPr>
                <w:sz w:val="20"/>
                <w:szCs w:val="20"/>
              </w:rPr>
              <w:t>Performance – environmental theme?</w:t>
            </w:r>
          </w:p>
          <w:p w:rsidR="00AE68BD" w:rsidRPr="00AE68BD" w:rsidRDefault="00AE68BD" w:rsidP="00AE68BD">
            <w:pPr>
              <w:spacing w:line="276" w:lineRule="auto"/>
              <w:rPr>
                <w:sz w:val="20"/>
                <w:szCs w:val="20"/>
              </w:rPr>
            </w:pPr>
            <w:r w:rsidRPr="00AE68BD">
              <w:rPr>
                <w:sz w:val="20"/>
                <w:szCs w:val="20"/>
              </w:rPr>
              <w:t>Composition (BBC 10 pieces)</w:t>
            </w:r>
          </w:p>
          <w:p w:rsidR="00E531E0" w:rsidRPr="00E531E0" w:rsidRDefault="00AE68BD" w:rsidP="00AE68BD">
            <w:pPr>
              <w:rPr>
                <w:sz w:val="20"/>
                <w:szCs w:val="20"/>
              </w:rPr>
            </w:pPr>
            <w:r w:rsidRPr="00AE68BD">
              <w:rPr>
                <w:sz w:val="20"/>
                <w:szCs w:val="20"/>
              </w:rPr>
              <w:t>Include use of technology to compose</w:t>
            </w:r>
          </w:p>
        </w:tc>
        <w:tc>
          <w:tcPr>
            <w:tcW w:w="2352" w:type="dxa"/>
          </w:tcPr>
          <w:p w:rsidR="00E531E0" w:rsidRPr="00E531E0" w:rsidRDefault="00E531E0">
            <w:pPr>
              <w:rPr>
                <w:sz w:val="20"/>
                <w:szCs w:val="20"/>
              </w:rPr>
            </w:pPr>
          </w:p>
        </w:tc>
      </w:tr>
      <w:tr w:rsidR="00A80F61" w:rsidTr="00A80F61">
        <w:tc>
          <w:tcPr>
            <w:tcW w:w="1555" w:type="dxa"/>
          </w:tcPr>
          <w:p w:rsidR="00E531E0" w:rsidRPr="00E531E0" w:rsidRDefault="00E531E0">
            <w:pPr>
              <w:rPr>
                <w:sz w:val="20"/>
                <w:szCs w:val="20"/>
              </w:rPr>
            </w:pPr>
            <w:r w:rsidRPr="00E531E0">
              <w:rPr>
                <w:sz w:val="20"/>
                <w:szCs w:val="20"/>
              </w:rPr>
              <w:t>DT</w:t>
            </w:r>
          </w:p>
        </w:tc>
        <w:tc>
          <w:tcPr>
            <w:tcW w:w="2126" w:type="dxa"/>
          </w:tcPr>
          <w:p w:rsidR="001D7D27" w:rsidRPr="001D7D27" w:rsidRDefault="001D7D27" w:rsidP="001D7D27">
            <w:pPr>
              <w:spacing w:line="276" w:lineRule="auto"/>
              <w:rPr>
                <w:sz w:val="20"/>
                <w:szCs w:val="20"/>
              </w:rPr>
            </w:pPr>
            <w:r w:rsidRPr="001D7D27">
              <w:rPr>
                <w:sz w:val="20"/>
                <w:szCs w:val="20"/>
              </w:rPr>
              <w:t>STEM project – ROAR – research, design, develop, build &amp; evaluate</w:t>
            </w:r>
          </w:p>
          <w:p w:rsidR="001D7D27" w:rsidRPr="001D7D27" w:rsidRDefault="001D7D27" w:rsidP="001D7D27">
            <w:pPr>
              <w:spacing w:line="276" w:lineRule="auto"/>
              <w:rPr>
                <w:sz w:val="20"/>
                <w:szCs w:val="20"/>
              </w:rPr>
            </w:pPr>
            <w:r w:rsidRPr="001D7D27">
              <w:rPr>
                <w:sz w:val="20"/>
                <w:szCs w:val="20"/>
              </w:rPr>
              <w:t>Egyptian jewellery design/cartouche</w:t>
            </w:r>
          </w:p>
          <w:p w:rsidR="00E531E0" w:rsidRPr="00E531E0" w:rsidRDefault="001D7D27" w:rsidP="001D7D27">
            <w:pPr>
              <w:rPr>
                <w:sz w:val="20"/>
                <w:szCs w:val="20"/>
              </w:rPr>
            </w:pPr>
            <w:r w:rsidRPr="001D7D27">
              <w:rPr>
                <w:sz w:val="20"/>
                <w:szCs w:val="20"/>
              </w:rPr>
              <w:t>Peg decorations (making)</w:t>
            </w:r>
          </w:p>
        </w:tc>
        <w:tc>
          <w:tcPr>
            <w:tcW w:w="2268" w:type="dxa"/>
          </w:tcPr>
          <w:p w:rsidR="00E531E0" w:rsidRPr="00E531E0" w:rsidRDefault="00E531E0">
            <w:pPr>
              <w:rPr>
                <w:sz w:val="20"/>
                <w:szCs w:val="20"/>
              </w:rPr>
            </w:pPr>
          </w:p>
        </w:tc>
        <w:tc>
          <w:tcPr>
            <w:tcW w:w="2410" w:type="dxa"/>
          </w:tcPr>
          <w:p w:rsidR="001D7D27" w:rsidRPr="001D7D27" w:rsidRDefault="001D7D27" w:rsidP="001D7D27">
            <w:pPr>
              <w:spacing w:line="276" w:lineRule="auto"/>
              <w:rPr>
                <w:sz w:val="20"/>
                <w:szCs w:val="20"/>
              </w:rPr>
            </w:pPr>
            <w:r w:rsidRPr="001D7D27">
              <w:rPr>
                <w:sz w:val="20"/>
                <w:szCs w:val="20"/>
              </w:rPr>
              <w:t>Designing planets/space hotels – space architecture</w:t>
            </w:r>
          </w:p>
          <w:p w:rsidR="001D7D27" w:rsidRPr="001D7D27" w:rsidRDefault="001D7D27" w:rsidP="001D7D27">
            <w:pPr>
              <w:spacing w:line="276" w:lineRule="auto"/>
              <w:rPr>
                <w:sz w:val="20"/>
                <w:szCs w:val="20"/>
              </w:rPr>
            </w:pPr>
            <w:r w:rsidRPr="001D7D27">
              <w:rPr>
                <w:sz w:val="20"/>
                <w:szCs w:val="20"/>
              </w:rPr>
              <w:t>Food tech</w:t>
            </w:r>
          </w:p>
          <w:p w:rsidR="00E531E0" w:rsidRPr="00E531E0" w:rsidRDefault="001D7D27" w:rsidP="001D7D27">
            <w:pPr>
              <w:rPr>
                <w:sz w:val="20"/>
                <w:szCs w:val="20"/>
              </w:rPr>
            </w:pPr>
            <w:r w:rsidRPr="001D7D27">
              <w:rPr>
                <w:sz w:val="20"/>
                <w:szCs w:val="20"/>
              </w:rPr>
              <w:t>Space food – dehydrated foods, preparing a packed lunch for space</w:t>
            </w:r>
          </w:p>
        </w:tc>
        <w:tc>
          <w:tcPr>
            <w:tcW w:w="2409" w:type="dxa"/>
          </w:tcPr>
          <w:p w:rsidR="00E531E0" w:rsidRPr="00E531E0" w:rsidRDefault="00E531E0">
            <w:pPr>
              <w:rPr>
                <w:sz w:val="20"/>
                <w:szCs w:val="20"/>
              </w:rPr>
            </w:pPr>
          </w:p>
        </w:tc>
        <w:tc>
          <w:tcPr>
            <w:tcW w:w="2268" w:type="dxa"/>
          </w:tcPr>
          <w:p w:rsidR="00E531E0" w:rsidRPr="00E531E0" w:rsidRDefault="00E531E0">
            <w:pPr>
              <w:rPr>
                <w:sz w:val="20"/>
                <w:szCs w:val="20"/>
              </w:rPr>
            </w:pPr>
          </w:p>
        </w:tc>
        <w:tc>
          <w:tcPr>
            <w:tcW w:w="2352" w:type="dxa"/>
          </w:tcPr>
          <w:p w:rsidR="00E531E0" w:rsidRPr="00E531E0" w:rsidRDefault="00E531E0">
            <w:pPr>
              <w:rPr>
                <w:sz w:val="20"/>
                <w:szCs w:val="20"/>
              </w:rPr>
            </w:pPr>
          </w:p>
        </w:tc>
      </w:tr>
      <w:tr w:rsidR="00A80F61" w:rsidTr="00A80F61">
        <w:tc>
          <w:tcPr>
            <w:tcW w:w="1555" w:type="dxa"/>
          </w:tcPr>
          <w:p w:rsidR="00E531E0" w:rsidRPr="00E531E0" w:rsidRDefault="00E531E0">
            <w:pPr>
              <w:rPr>
                <w:sz w:val="20"/>
                <w:szCs w:val="20"/>
              </w:rPr>
            </w:pPr>
            <w:r w:rsidRPr="00E531E0">
              <w:rPr>
                <w:sz w:val="20"/>
                <w:szCs w:val="20"/>
              </w:rPr>
              <w:t>Computing</w:t>
            </w:r>
          </w:p>
        </w:tc>
        <w:tc>
          <w:tcPr>
            <w:tcW w:w="2126" w:type="dxa"/>
          </w:tcPr>
          <w:p w:rsidR="001D7D27" w:rsidRPr="001D7D27" w:rsidRDefault="001D7D27" w:rsidP="001D7D27">
            <w:pPr>
              <w:spacing w:line="276" w:lineRule="auto"/>
              <w:rPr>
                <w:sz w:val="20"/>
                <w:szCs w:val="20"/>
              </w:rPr>
            </w:pPr>
            <w:r w:rsidRPr="001D7D27">
              <w:rPr>
                <w:sz w:val="20"/>
                <w:szCs w:val="20"/>
              </w:rPr>
              <w:t>Doorway Online touch-typing (ongoing each week).</w:t>
            </w:r>
          </w:p>
          <w:p w:rsidR="001D7D27" w:rsidRPr="001D7D27" w:rsidRDefault="001D7D27" w:rsidP="001D7D27">
            <w:pPr>
              <w:spacing w:line="276" w:lineRule="auto"/>
              <w:rPr>
                <w:sz w:val="20"/>
                <w:szCs w:val="20"/>
              </w:rPr>
            </w:pPr>
            <w:r w:rsidRPr="001D7D27">
              <w:rPr>
                <w:sz w:val="20"/>
                <w:szCs w:val="20"/>
              </w:rPr>
              <w:t>Data; data storage and protection; databases. Searching, sorting and graphing in a large database (Victorian Prisoners).</w:t>
            </w:r>
          </w:p>
          <w:p w:rsidR="001D7D27" w:rsidRPr="001D7D27" w:rsidRDefault="001D7D27" w:rsidP="001D7D27">
            <w:pPr>
              <w:spacing w:line="276" w:lineRule="auto"/>
              <w:rPr>
                <w:sz w:val="20"/>
                <w:szCs w:val="20"/>
              </w:rPr>
            </w:pPr>
            <w:r w:rsidRPr="001D7D27">
              <w:rPr>
                <w:sz w:val="20"/>
                <w:szCs w:val="20"/>
              </w:rPr>
              <w:t>Protection against phishing scams.</w:t>
            </w:r>
          </w:p>
          <w:p w:rsidR="00E531E0" w:rsidRPr="00E531E0" w:rsidRDefault="001D7D27" w:rsidP="001D7D27">
            <w:pPr>
              <w:rPr>
                <w:sz w:val="20"/>
                <w:szCs w:val="20"/>
              </w:rPr>
            </w:pPr>
            <w:r w:rsidRPr="001D7D27">
              <w:rPr>
                <w:sz w:val="20"/>
                <w:szCs w:val="20"/>
              </w:rPr>
              <w:t xml:space="preserve">Scratch – Knock </w:t>
            </w:r>
            <w:proofErr w:type="spellStart"/>
            <w:r w:rsidRPr="001D7D27">
              <w:rPr>
                <w:sz w:val="20"/>
                <w:szCs w:val="20"/>
              </w:rPr>
              <w:t>Knock</w:t>
            </w:r>
            <w:proofErr w:type="spellEnd"/>
            <w:r w:rsidRPr="001D7D27">
              <w:rPr>
                <w:sz w:val="20"/>
                <w:szCs w:val="20"/>
              </w:rPr>
              <w:t xml:space="preserve"> joke (sequence);</w:t>
            </w:r>
          </w:p>
        </w:tc>
        <w:tc>
          <w:tcPr>
            <w:tcW w:w="2268" w:type="dxa"/>
          </w:tcPr>
          <w:p w:rsidR="00E531E0" w:rsidRPr="00E531E0" w:rsidRDefault="00E531E0">
            <w:pPr>
              <w:rPr>
                <w:sz w:val="20"/>
                <w:szCs w:val="20"/>
              </w:rPr>
            </w:pPr>
          </w:p>
        </w:tc>
        <w:tc>
          <w:tcPr>
            <w:tcW w:w="2410" w:type="dxa"/>
          </w:tcPr>
          <w:p w:rsidR="001D7D27" w:rsidRPr="001D7D27" w:rsidRDefault="001D7D27" w:rsidP="001D7D27">
            <w:pPr>
              <w:spacing w:line="276" w:lineRule="auto"/>
              <w:rPr>
                <w:sz w:val="20"/>
                <w:szCs w:val="20"/>
              </w:rPr>
            </w:pPr>
            <w:r w:rsidRPr="001D7D27">
              <w:rPr>
                <w:sz w:val="20"/>
                <w:szCs w:val="20"/>
              </w:rPr>
              <w:t xml:space="preserve">Scratch x/y coordinates; glide to rocket launch game. </w:t>
            </w:r>
          </w:p>
          <w:p w:rsidR="001D7D27" w:rsidRPr="001D7D27" w:rsidRDefault="001D7D27" w:rsidP="001D7D27">
            <w:pPr>
              <w:spacing w:line="276" w:lineRule="auto"/>
              <w:rPr>
                <w:sz w:val="20"/>
                <w:szCs w:val="20"/>
              </w:rPr>
            </w:pPr>
            <w:r w:rsidRPr="001D7D27">
              <w:rPr>
                <w:sz w:val="20"/>
                <w:szCs w:val="20"/>
              </w:rPr>
              <w:t>Build an escape game in Scratch.</w:t>
            </w:r>
            <w:r w:rsidRPr="001D7D27">
              <w:rPr>
                <w:sz w:val="20"/>
                <w:szCs w:val="20"/>
              </w:rPr>
              <w:br/>
              <w:t>Variables – car park counter; artificial intelligence bot.</w:t>
            </w:r>
          </w:p>
          <w:p w:rsidR="001D7D27" w:rsidRPr="001D7D27" w:rsidRDefault="001D7D27" w:rsidP="001D7D27">
            <w:pPr>
              <w:spacing w:line="276" w:lineRule="auto"/>
              <w:rPr>
                <w:sz w:val="20"/>
                <w:szCs w:val="20"/>
              </w:rPr>
            </w:pPr>
            <w:r w:rsidRPr="001D7D27">
              <w:rPr>
                <w:sz w:val="20"/>
                <w:szCs w:val="20"/>
              </w:rPr>
              <w:t>Scratch – addition quiz (operators with random numbers)</w:t>
            </w:r>
          </w:p>
          <w:p w:rsidR="00E531E0" w:rsidRPr="00E531E0" w:rsidRDefault="00E531E0" w:rsidP="001D7D27">
            <w:pPr>
              <w:rPr>
                <w:sz w:val="20"/>
                <w:szCs w:val="20"/>
              </w:rPr>
            </w:pPr>
          </w:p>
        </w:tc>
        <w:tc>
          <w:tcPr>
            <w:tcW w:w="2409" w:type="dxa"/>
          </w:tcPr>
          <w:p w:rsidR="00E531E0" w:rsidRPr="00E531E0" w:rsidRDefault="00E531E0">
            <w:pPr>
              <w:rPr>
                <w:sz w:val="20"/>
                <w:szCs w:val="20"/>
              </w:rPr>
            </w:pPr>
          </w:p>
        </w:tc>
        <w:tc>
          <w:tcPr>
            <w:tcW w:w="2268" w:type="dxa"/>
          </w:tcPr>
          <w:p w:rsidR="00AC29F4" w:rsidRDefault="00AC29F4" w:rsidP="001D7D27">
            <w:pPr>
              <w:spacing w:line="276" w:lineRule="auto"/>
              <w:rPr>
                <w:sz w:val="20"/>
                <w:szCs w:val="20"/>
              </w:rPr>
            </w:pPr>
            <w:r w:rsidRPr="001D7D27">
              <w:rPr>
                <w:sz w:val="20"/>
                <w:szCs w:val="20"/>
              </w:rPr>
              <w:t>E-safety quizzes in Socrative.</w:t>
            </w:r>
          </w:p>
          <w:p w:rsidR="001D7D27" w:rsidRPr="001D7D27" w:rsidRDefault="001D7D27" w:rsidP="001D7D27">
            <w:pPr>
              <w:spacing w:line="276" w:lineRule="auto"/>
              <w:rPr>
                <w:sz w:val="20"/>
                <w:szCs w:val="20"/>
              </w:rPr>
            </w:pPr>
            <w:r w:rsidRPr="001D7D27">
              <w:rPr>
                <w:sz w:val="20"/>
                <w:szCs w:val="20"/>
              </w:rPr>
              <w:t>Spreadsheets – Theme Park simulation project (profit &amp; loss, formulae, charts) and evaluation.</w:t>
            </w:r>
          </w:p>
          <w:p w:rsidR="00E531E0" w:rsidRPr="001D7D27" w:rsidRDefault="00E531E0" w:rsidP="001D7D27">
            <w:pPr>
              <w:rPr>
                <w:sz w:val="20"/>
                <w:szCs w:val="20"/>
              </w:rPr>
            </w:pPr>
          </w:p>
        </w:tc>
        <w:tc>
          <w:tcPr>
            <w:tcW w:w="2352" w:type="dxa"/>
          </w:tcPr>
          <w:p w:rsidR="00E531E0" w:rsidRPr="00E531E0" w:rsidRDefault="00E531E0">
            <w:pPr>
              <w:rPr>
                <w:sz w:val="20"/>
                <w:szCs w:val="20"/>
              </w:rPr>
            </w:pPr>
          </w:p>
        </w:tc>
      </w:tr>
      <w:tr w:rsidR="00A80F61" w:rsidTr="00A80F61">
        <w:tc>
          <w:tcPr>
            <w:tcW w:w="1555" w:type="dxa"/>
          </w:tcPr>
          <w:p w:rsidR="00E531E0" w:rsidRPr="00E531E0" w:rsidRDefault="00E531E0">
            <w:pPr>
              <w:rPr>
                <w:sz w:val="20"/>
                <w:szCs w:val="20"/>
              </w:rPr>
            </w:pPr>
            <w:r w:rsidRPr="00E531E0">
              <w:rPr>
                <w:sz w:val="20"/>
                <w:szCs w:val="20"/>
              </w:rPr>
              <w:t>French</w:t>
            </w:r>
          </w:p>
        </w:tc>
        <w:tc>
          <w:tcPr>
            <w:tcW w:w="2126" w:type="dxa"/>
          </w:tcPr>
          <w:p w:rsidR="00E531E0" w:rsidRPr="00E531E0" w:rsidRDefault="00E531E0">
            <w:pPr>
              <w:rPr>
                <w:sz w:val="20"/>
                <w:szCs w:val="20"/>
              </w:rPr>
            </w:pPr>
          </w:p>
        </w:tc>
        <w:tc>
          <w:tcPr>
            <w:tcW w:w="2268" w:type="dxa"/>
          </w:tcPr>
          <w:p w:rsidR="00E531E0" w:rsidRPr="00E531E0" w:rsidRDefault="00E531E0">
            <w:pPr>
              <w:rPr>
                <w:sz w:val="20"/>
                <w:szCs w:val="20"/>
              </w:rPr>
            </w:pPr>
          </w:p>
        </w:tc>
        <w:tc>
          <w:tcPr>
            <w:tcW w:w="2410" w:type="dxa"/>
          </w:tcPr>
          <w:p w:rsidR="00E531E0" w:rsidRPr="00E531E0" w:rsidRDefault="00E531E0">
            <w:pPr>
              <w:rPr>
                <w:sz w:val="20"/>
                <w:szCs w:val="20"/>
              </w:rPr>
            </w:pPr>
          </w:p>
        </w:tc>
        <w:tc>
          <w:tcPr>
            <w:tcW w:w="2409" w:type="dxa"/>
          </w:tcPr>
          <w:p w:rsidR="00E531E0" w:rsidRPr="00E531E0" w:rsidRDefault="00E531E0">
            <w:pPr>
              <w:rPr>
                <w:sz w:val="20"/>
                <w:szCs w:val="20"/>
              </w:rPr>
            </w:pPr>
          </w:p>
        </w:tc>
        <w:tc>
          <w:tcPr>
            <w:tcW w:w="2268" w:type="dxa"/>
          </w:tcPr>
          <w:p w:rsidR="00E531E0" w:rsidRPr="00E531E0" w:rsidRDefault="00E531E0">
            <w:pPr>
              <w:rPr>
                <w:sz w:val="20"/>
                <w:szCs w:val="20"/>
              </w:rPr>
            </w:pPr>
          </w:p>
        </w:tc>
        <w:tc>
          <w:tcPr>
            <w:tcW w:w="2352" w:type="dxa"/>
          </w:tcPr>
          <w:p w:rsidR="00E531E0" w:rsidRPr="00E531E0" w:rsidRDefault="00E531E0">
            <w:pPr>
              <w:rPr>
                <w:sz w:val="20"/>
                <w:szCs w:val="20"/>
              </w:rPr>
            </w:pPr>
          </w:p>
        </w:tc>
      </w:tr>
      <w:tr w:rsidR="00A80F61" w:rsidTr="00A80F61">
        <w:tc>
          <w:tcPr>
            <w:tcW w:w="1555" w:type="dxa"/>
          </w:tcPr>
          <w:p w:rsidR="00E531E0" w:rsidRPr="00E531E0" w:rsidRDefault="00E531E0">
            <w:pPr>
              <w:rPr>
                <w:sz w:val="20"/>
                <w:szCs w:val="20"/>
              </w:rPr>
            </w:pPr>
            <w:r w:rsidRPr="00E531E0">
              <w:rPr>
                <w:sz w:val="20"/>
                <w:szCs w:val="20"/>
              </w:rPr>
              <w:t xml:space="preserve">PE </w:t>
            </w:r>
          </w:p>
        </w:tc>
        <w:tc>
          <w:tcPr>
            <w:tcW w:w="2126" w:type="dxa"/>
          </w:tcPr>
          <w:p w:rsidR="00A80F61" w:rsidRPr="00A80F61" w:rsidRDefault="00A80F61" w:rsidP="00A80F61">
            <w:pPr>
              <w:rPr>
                <w:sz w:val="20"/>
                <w:szCs w:val="20"/>
              </w:rPr>
            </w:pPr>
            <w:r w:rsidRPr="00A80F61">
              <w:rPr>
                <w:sz w:val="20"/>
                <w:szCs w:val="20"/>
              </w:rPr>
              <w:t>Swimming</w:t>
            </w:r>
          </w:p>
          <w:p w:rsidR="00E531E0" w:rsidRPr="00E531E0" w:rsidRDefault="00A80F61" w:rsidP="00A80F61">
            <w:pPr>
              <w:rPr>
                <w:sz w:val="20"/>
                <w:szCs w:val="20"/>
              </w:rPr>
            </w:pPr>
            <w:r w:rsidRPr="00A80F61">
              <w:rPr>
                <w:sz w:val="20"/>
                <w:szCs w:val="20"/>
              </w:rPr>
              <w:t>Hockey &amp; multi skills</w:t>
            </w:r>
          </w:p>
        </w:tc>
        <w:tc>
          <w:tcPr>
            <w:tcW w:w="2268" w:type="dxa"/>
          </w:tcPr>
          <w:p w:rsidR="00E531E0" w:rsidRPr="00E531E0" w:rsidRDefault="00D906F9">
            <w:pPr>
              <w:rPr>
                <w:sz w:val="20"/>
                <w:szCs w:val="20"/>
              </w:rPr>
            </w:pPr>
            <w:r>
              <w:rPr>
                <w:sz w:val="20"/>
                <w:szCs w:val="20"/>
              </w:rPr>
              <w:t>Football &amp; multi-</w:t>
            </w:r>
            <w:r w:rsidR="00A80F61" w:rsidRPr="00A80F61">
              <w:rPr>
                <w:sz w:val="20"/>
                <w:szCs w:val="20"/>
              </w:rPr>
              <w:t>sports (team games)</w:t>
            </w:r>
          </w:p>
        </w:tc>
        <w:tc>
          <w:tcPr>
            <w:tcW w:w="2410" w:type="dxa"/>
          </w:tcPr>
          <w:p w:rsidR="00A80F61" w:rsidRPr="00A80F61" w:rsidRDefault="00A80F61" w:rsidP="00A80F61">
            <w:pPr>
              <w:rPr>
                <w:sz w:val="20"/>
                <w:szCs w:val="20"/>
              </w:rPr>
            </w:pPr>
            <w:r w:rsidRPr="00A80F61">
              <w:rPr>
                <w:sz w:val="20"/>
                <w:szCs w:val="20"/>
              </w:rPr>
              <w:t>Tag Rugby &amp; Multi sports</w:t>
            </w:r>
          </w:p>
          <w:p w:rsidR="00E531E0" w:rsidRPr="00E531E0" w:rsidRDefault="00E531E0" w:rsidP="00A80F61">
            <w:pPr>
              <w:rPr>
                <w:sz w:val="20"/>
                <w:szCs w:val="20"/>
              </w:rPr>
            </w:pPr>
          </w:p>
        </w:tc>
        <w:tc>
          <w:tcPr>
            <w:tcW w:w="2409" w:type="dxa"/>
          </w:tcPr>
          <w:p w:rsidR="00E531E0" w:rsidRDefault="00A80F61">
            <w:pPr>
              <w:rPr>
                <w:sz w:val="20"/>
                <w:szCs w:val="20"/>
              </w:rPr>
            </w:pPr>
            <w:r w:rsidRPr="00A80F61">
              <w:rPr>
                <w:sz w:val="20"/>
                <w:szCs w:val="20"/>
              </w:rPr>
              <w:t>Cricket &amp; multi skills</w:t>
            </w:r>
          </w:p>
          <w:p w:rsidR="00471484" w:rsidRPr="00E531E0" w:rsidRDefault="00471484">
            <w:pPr>
              <w:rPr>
                <w:sz w:val="20"/>
                <w:szCs w:val="20"/>
              </w:rPr>
            </w:pPr>
            <w:r>
              <w:rPr>
                <w:sz w:val="20"/>
                <w:szCs w:val="20"/>
              </w:rPr>
              <w:t>O &amp; A activities</w:t>
            </w:r>
          </w:p>
        </w:tc>
        <w:tc>
          <w:tcPr>
            <w:tcW w:w="2268" w:type="dxa"/>
          </w:tcPr>
          <w:p w:rsidR="00E531E0" w:rsidRDefault="00A80F61">
            <w:pPr>
              <w:rPr>
                <w:sz w:val="20"/>
                <w:szCs w:val="20"/>
              </w:rPr>
            </w:pPr>
            <w:r w:rsidRPr="00A80F61">
              <w:rPr>
                <w:sz w:val="20"/>
                <w:szCs w:val="20"/>
              </w:rPr>
              <w:t>Country dancing</w:t>
            </w:r>
          </w:p>
          <w:p w:rsidR="00A80F61" w:rsidRPr="00E531E0" w:rsidRDefault="00A80F61">
            <w:pPr>
              <w:rPr>
                <w:sz w:val="20"/>
                <w:szCs w:val="20"/>
              </w:rPr>
            </w:pPr>
            <w:r w:rsidRPr="00A80F61">
              <w:rPr>
                <w:sz w:val="20"/>
                <w:szCs w:val="20"/>
              </w:rPr>
              <w:t>Gymnastics</w:t>
            </w:r>
          </w:p>
        </w:tc>
        <w:tc>
          <w:tcPr>
            <w:tcW w:w="2352" w:type="dxa"/>
          </w:tcPr>
          <w:p w:rsidR="00A80F61" w:rsidRPr="00A80F61" w:rsidRDefault="00A80F61" w:rsidP="00A80F61">
            <w:pPr>
              <w:rPr>
                <w:sz w:val="20"/>
                <w:szCs w:val="20"/>
              </w:rPr>
            </w:pPr>
            <w:r w:rsidRPr="00A80F61">
              <w:rPr>
                <w:sz w:val="20"/>
                <w:szCs w:val="20"/>
              </w:rPr>
              <w:t>Rounders &amp; tennis</w:t>
            </w:r>
          </w:p>
          <w:p w:rsidR="00E531E0" w:rsidRPr="00E531E0" w:rsidRDefault="00A80F61" w:rsidP="00A80F61">
            <w:pPr>
              <w:rPr>
                <w:sz w:val="20"/>
                <w:szCs w:val="20"/>
              </w:rPr>
            </w:pPr>
            <w:r w:rsidRPr="00A80F61">
              <w:rPr>
                <w:sz w:val="20"/>
                <w:szCs w:val="20"/>
              </w:rPr>
              <w:t>Athletics</w:t>
            </w:r>
          </w:p>
        </w:tc>
      </w:tr>
      <w:tr w:rsidR="00A80F61" w:rsidTr="00A80F61">
        <w:tc>
          <w:tcPr>
            <w:tcW w:w="1555" w:type="dxa"/>
          </w:tcPr>
          <w:p w:rsidR="00E531E0" w:rsidRPr="00E531E0" w:rsidRDefault="00E531E0">
            <w:pPr>
              <w:rPr>
                <w:sz w:val="20"/>
                <w:szCs w:val="20"/>
              </w:rPr>
            </w:pPr>
            <w:r w:rsidRPr="00E531E0">
              <w:rPr>
                <w:sz w:val="20"/>
                <w:szCs w:val="20"/>
              </w:rPr>
              <w:t>PSHE</w:t>
            </w:r>
          </w:p>
        </w:tc>
        <w:tc>
          <w:tcPr>
            <w:tcW w:w="2126" w:type="dxa"/>
          </w:tcPr>
          <w:p w:rsidR="00E531E0" w:rsidRPr="00E531E0" w:rsidRDefault="001B7433">
            <w:pPr>
              <w:rPr>
                <w:sz w:val="20"/>
                <w:szCs w:val="20"/>
              </w:rPr>
            </w:pPr>
            <w:r>
              <w:rPr>
                <w:sz w:val="20"/>
                <w:szCs w:val="20"/>
              </w:rPr>
              <w:t>PSHE association scheme</w:t>
            </w:r>
          </w:p>
        </w:tc>
        <w:tc>
          <w:tcPr>
            <w:tcW w:w="2268" w:type="dxa"/>
          </w:tcPr>
          <w:p w:rsidR="00E531E0" w:rsidRPr="00E531E0" w:rsidRDefault="001B7433">
            <w:pPr>
              <w:rPr>
                <w:sz w:val="20"/>
                <w:szCs w:val="20"/>
              </w:rPr>
            </w:pPr>
            <w:r>
              <w:rPr>
                <w:sz w:val="20"/>
                <w:szCs w:val="20"/>
              </w:rPr>
              <w:t>PSHE association</w:t>
            </w:r>
          </w:p>
        </w:tc>
        <w:tc>
          <w:tcPr>
            <w:tcW w:w="2410" w:type="dxa"/>
          </w:tcPr>
          <w:p w:rsidR="00E531E0" w:rsidRPr="00E531E0" w:rsidRDefault="001B7433">
            <w:pPr>
              <w:rPr>
                <w:sz w:val="20"/>
                <w:szCs w:val="20"/>
              </w:rPr>
            </w:pPr>
            <w:r>
              <w:rPr>
                <w:sz w:val="20"/>
                <w:szCs w:val="20"/>
              </w:rPr>
              <w:t>PSHE association scheme</w:t>
            </w:r>
          </w:p>
        </w:tc>
        <w:tc>
          <w:tcPr>
            <w:tcW w:w="2409" w:type="dxa"/>
          </w:tcPr>
          <w:p w:rsidR="00E531E0" w:rsidRPr="00E531E0" w:rsidRDefault="001B7433">
            <w:pPr>
              <w:rPr>
                <w:sz w:val="20"/>
                <w:szCs w:val="20"/>
              </w:rPr>
            </w:pPr>
            <w:r>
              <w:rPr>
                <w:sz w:val="20"/>
                <w:szCs w:val="20"/>
              </w:rPr>
              <w:t>PSHE association scheme</w:t>
            </w:r>
          </w:p>
        </w:tc>
        <w:tc>
          <w:tcPr>
            <w:tcW w:w="2268" w:type="dxa"/>
          </w:tcPr>
          <w:p w:rsidR="00E531E0" w:rsidRPr="00E531E0" w:rsidRDefault="001B7433">
            <w:pPr>
              <w:rPr>
                <w:sz w:val="20"/>
                <w:szCs w:val="20"/>
              </w:rPr>
            </w:pPr>
            <w:r>
              <w:rPr>
                <w:sz w:val="20"/>
                <w:szCs w:val="20"/>
              </w:rPr>
              <w:t>PSHE association scheme</w:t>
            </w:r>
          </w:p>
        </w:tc>
        <w:tc>
          <w:tcPr>
            <w:tcW w:w="2352" w:type="dxa"/>
          </w:tcPr>
          <w:p w:rsidR="00E531E0" w:rsidRPr="00E531E0" w:rsidRDefault="001B7433">
            <w:pPr>
              <w:rPr>
                <w:sz w:val="20"/>
                <w:szCs w:val="20"/>
              </w:rPr>
            </w:pPr>
            <w:r>
              <w:rPr>
                <w:sz w:val="20"/>
                <w:szCs w:val="20"/>
              </w:rPr>
              <w:t>PSHE association scheme</w:t>
            </w:r>
          </w:p>
        </w:tc>
      </w:tr>
    </w:tbl>
    <w:p w:rsidR="00E531E0" w:rsidRDefault="00E531E0" w:rsidP="00E531E0"/>
    <w:p w:rsidR="00A301AE" w:rsidRDefault="00A301AE" w:rsidP="00E531E0"/>
    <w:p w:rsidR="00A301AE" w:rsidRDefault="00A301AE" w:rsidP="00E531E0"/>
    <w:p w:rsidR="00A301AE" w:rsidRDefault="00A301AE" w:rsidP="00E531E0"/>
    <w:p w:rsidR="00A301AE" w:rsidRDefault="00A301AE" w:rsidP="00E531E0"/>
    <w:tbl>
      <w:tblPr>
        <w:tblStyle w:val="TableGrid"/>
        <w:tblW w:w="0" w:type="auto"/>
        <w:tblLook w:val="04A0" w:firstRow="1" w:lastRow="0" w:firstColumn="1" w:lastColumn="0" w:noHBand="0" w:noVBand="1"/>
      </w:tblPr>
      <w:tblGrid>
        <w:gridCol w:w="2214"/>
        <w:gridCol w:w="2195"/>
        <w:gridCol w:w="2195"/>
        <w:gridCol w:w="2196"/>
        <w:gridCol w:w="2196"/>
        <w:gridCol w:w="2196"/>
        <w:gridCol w:w="2196"/>
      </w:tblGrid>
      <w:tr w:rsidR="00E531E0" w:rsidTr="00FD63FB">
        <w:trPr>
          <w:cantSplit/>
        </w:trPr>
        <w:tc>
          <w:tcPr>
            <w:tcW w:w="15388" w:type="dxa"/>
            <w:gridSpan w:val="7"/>
          </w:tcPr>
          <w:p w:rsidR="00E531E0" w:rsidRPr="00E531E0" w:rsidRDefault="00E531E0" w:rsidP="0031524E">
            <w:pPr>
              <w:jc w:val="center"/>
              <w:rPr>
                <w:b/>
                <w:sz w:val="20"/>
                <w:szCs w:val="20"/>
              </w:rPr>
            </w:pPr>
            <w:r>
              <w:rPr>
                <w:b/>
                <w:sz w:val="20"/>
                <w:szCs w:val="20"/>
              </w:rPr>
              <w:t>CYCLE B 2023 - 2024</w:t>
            </w:r>
          </w:p>
        </w:tc>
      </w:tr>
      <w:tr w:rsidR="00A80F61" w:rsidTr="00FD63FB">
        <w:trPr>
          <w:cantSplit/>
        </w:trPr>
        <w:tc>
          <w:tcPr>
            <w:tcW w:w="2214" w:type="dxa"/>
          </w:tcPr>
          <w:p w:rsidR="00A80F61" w:rsidRPr="00A301AE" w:rsidRDefault="00A80F61" w:rsidP="00A80F61">
            <w:pPr>
              <w:rPr>
                <w:rFonts w:ascii="Comic Sans MS" w:hAnsi="Comic Sans MS"/>
                <w:sz w:val="20"/>
                <w:szCs w:val="20"/>
              </w:rPr>
            </w:pPr>
          </w:p>
        </w:tc>
        <w:tc>
          <w:tcPr>
            <w:tcW w:w="2195" w:type="dxa"/>
          </w:tcPr>
          <w:p w:rsidR="00A80F61" w:rsidRPr="00A301AE" w:rsidRDefault="00A80F61" w:rsidP="00A80F61">
            <w:pPr>
              <w:jc w:val="center"/>
              <w:rPr>
                <w:rFonts w:ascii="Comic Sans MS" w:hAnsi="Comic Sans MS"/>
                <w:b/>
                <w:sz w:val="20"/>
                <w:szCs w:val="20"/>
              </w:rPr>
            </w:pPr>
            <w:r w:rsidRPr="00A301AE">
              <w:rPr>
                <w:rFonts w:ascii="Comic Sans MS" w:hAnsi="Comic Sans MS"/>
                <w:b/>
                <w:sz w:val="20"/>
                <w:szCs w:val="20"/>
              </w:rPr>
              <w:t>Autumn 1</w:t>
            </w:r>
          </w:p>
        </w:tc>
        <w:tc>
          <w:tcPr>
            <w:tcW w:w="2195" w:type="dxa"/>
          </w:tcPr>
          <w:p w:rsidR="00A80F61" w:rsidRPr="00A301AE" w:rsidRDefault="00A80F61" w:rsidP="00A80F61">
            <w:pPr>
              <w:jc w:val="center"/>
              <w:rPr>
                <w:rFonts w:ascii="Comic Sans MS" w:hAnsi="Comic Sans MS"/>
                <w:b/>
                <w:sz w:val="20"/>
                <w:szCs w:val="20"/>
              </w:rPr>
            </w:pPr>
            <w:r w:rsidRPr="00A301AE">
              <w:rPr>
                <w:rFonts w:ascii="Comic Sans MS" w:hAnsi="Comic Sans MS"/>
                <w:b/>
                <w:sz w:val="20"/>
                <w:szCs w:val="20"/>
              </w:rPr>
              <w:t>Autumn 2</w:t>
            </w:r>
          </w:p>
        </w:tc>
        <w:tc>
          <w:tcPr>
            <w:tcW w:w="2196" w:type="dxa"/>
          </w:tcPr>
          <w:p w:rsidR="00A80F61" w:rsidRPr="00E531E0" w:rsidRDefault="00A80F61" w:rsidP="00A80F61">
            <w:pPr>
              <w:jc w:val="center"/>
              <w:rPr>
                <w:b/>
                <w:sz w:val="20"/>
                <w:szCs w:val="20"/>
              </w:rPr>
            </w:pPr>
            <w:r>
              <w:rPr>
                <w:b/>
                <w:sz w:val="20"/>
                <w:szCs w:val="20"/>
              </w:rPr>
              <w:t>Spring 1</w:t>
            </w:r>
          </w:p>
        </w:tc>
        <w:tc>
          <w:tcPr>
            <w:tcW w:w="2196" w:type="dxa"/>
          </w:tcPr>
          <w:p w:rsidR="00A80F61" w:rsidRPr="00E531E0" w:rsidRDefault="00A80F61" w:rsidP="00A80F61">
            <w:pPr>
              <w:jc w:val="center"/>
              <w:rPr>
                <w:b/>
                <w:sz w:val="20"/>
                <w:szCs w:val="20"/>
              </w:rPr>
            </w:pPr>
            <w:r>
              <w:rPr>
                <w:b/>
                <w:sz w:val="20"/>
                <w:szCs w:val="20"/>
              </w:rPr>
              <w:t>Spring 2</w:t>
            </w:r>
          </w:p>
        </w:tc>
        <w:tc>
          <w:tcPr>
            <w:tcW w:w="2196" w:type="dxa"/>
          </w:tcPr>
          <w:p w:rsidR="00A80F61" w:rsidRPr="00E531E0" w:rsidRDefault="00A80F61" w:rsidP="00A80F61">
            <w:pPr>
              <w:jc w:val="center"/>
              <w:rPr>
                <w:b/>
                <w:sz w:val="20"/>
                <w:szCs w:val="20"/>
              </w:rPr>
            </w:pPr>
            <w:r>
              <w:rPr>
                <w:b/>
                <w:sz w:val="20"/>
                <w:szCs w:val="20"/>
              </w:rPr>
              <w:t>Summer 1</w:t>
            </w:r>
          </w:p>
        </w:tc>
        <w:tc>
          <w:tcPr>
            <w:tcW w:w="2196" w:type="dxa"/>
          </w:tcPr>
          <w:p w:rsidR="00A80F61" w:rsidRPr="00E531E0" w:rsidRDefault="00A80F61" w:rsidP="00A80F61">
            <w:pPr>
              <w:jc w:val="center"/>
              <w:rPr>
                <w:b/>
                <w:sz w:val="20"/>
                <w:szCs w:val="20"/>
              </w:rPr>
            </w:pPr>
            <w:r>
              <w:rPr>
                <w:b/>
                <w:sz w:val="20"/>
                <w:szCs w:val="20"/>
              </w:rPr>
              <w:t>Summer 2</w:t>
            </w:r>
          </w:p>
        </w:tc>
      </w:tr>
      <w:tr w:rsidR="00BB346F" w:rsidTr="00FD63FB">
        <w:trPr>
          <w:cantSplit/>
        </w:trPr>
        <w:tc>
          <w:tcPr>
            <w:tcW w:w="2214" w:type="dxa"/>
          </w:tcPr>
          <w:p w:rsidR="00BB346F" w:rsidRPr="00A301AE" w:rsidRDefault="00BB346F" w:rsidP="00A80F61">
            <w:pPr>
              <w:rPr>
                <w:rFonts w:ascii="Comic Sans MS" w:hAnsi="Comic Sans MS"/>
                <w:sz w:val="20"/>
                <w:szCs w:val="20"/>
              </w:rPr>
            </w:pPr>
            <w:r w:rsidRPr="00A301AE">
              <w:rPr>
                <w:rFonts w:ascii="Comic Sans MS" w:hAnsi="Comic Sans MS"/>
                <w:sz w:val="20"/>
                <w:szCs w:val="20"/>
              </w:rPr>
              <w:t>Stunning start</w:t>
            </w:r>
          </w:p>
        </w:tc>
        <w:tc>
          <w:tcPr>
            <w:tcW w:w="2195" w:type="dxa"/>
            <w:vMerge w:val="restart"/>
          </w:tcPr>
          <w:p w:rsidR="00BB346F" w:rsidRPr="00A301AE" w:rsidRDefault="00BB346F" w:rsidP="00A80F61">
            <w:pPr>
              <w:rPr>
                <w:rFonts w:ascii="Comic Sans MS" w:hAnsi="Comic Sans MS"/>
                <w:sz w:val="20"/>
                <w:szCs w:val="20"/>
              </w:rPr>
            </w:pPr>
            <w:r w:rsidRPr="00A301AE">
              <w:rPr>
                <w:rFonts w:ascii="Comic Sans MS" w:hAnsi="Comic Sans MS"/>
                <w:sz w:val="20"/>
                <w:szCs w:val="20"/>
              </w:rPr>
              <w:t>Visit to Shoreham Fort</w:t>
            </w:r>
          </w:p>
        </w:tc>
        <w:tc>
          <w:tcPr>
            <w:tcW w:w="2195" w:type="dxa"/>
            <w:vMerge w:val="restart"/>
          </w:tcPr>
          <w:p w:rsidR="00BB346F" w:rsidRPr="00A301AE" w:rsidRDefault="00BB346F" w:rsidP="00A80F61">
            <w:pPr>
              <w:rPr>
                <w:rFonts w:ascii="Comic Sans MS" w:hAnsi="Comic Sans MS"/>
                <w:sz w:val="20"/>
                <w:szCs w:val="20"/>
              </w:rPr>
            </w:pPr>
            <w:r w:rsidRPr="00A301AE">
              <w:rPr>
                <w:rFonts w:ascii="Comic Sans MS" w:hAnsi="Comic Sans MS"/>
                <w:sz w:val="20"/>
                <w:szCs w:val="20"/>
              </w:rPr>
              <w:t>Horsham Museum Visit</w:t>
            </w:r>
          </w:p>
        </w:tc>
        <w:tc>
          <w:tcPr>
            <w:tcW w:w="2196" w:type="dxa"/>
          </w:tcPr>
          <w:p w:rsidR="00BB346F" w:rsidRPr="00E531E0" w:rsidRDefault="00BB346F" w:rsidP="00A80F61">
            <w:pPr>
              <w:rPr>
                <w:sz w:val="20"/>
                <w:szCs w:val="20"/>
              </w:rPr>
            </w:pPr>
          </w:p>
        </w:tc>
        <w:tc>
          <w:tcPr>
            <w:tcW w:w="2196" w:type="dxa"/>
          </w:tcPr>
          <w:p w:rsidR="00BB346F" w:rsidRPr="00E531E0" w:rsidRDefault="00BB346F" w:rsidP="00A80F61">
            <w:pPr>
              <w:rPr>
                <w:sz w:val="20"/>
                <w:szCs w:val="20"/>
              </w:rPr>
            </w:pPr>
          </w:p>
        </w:tc>
        <w:tc>
          <w:tcPr>
            <w:tcW w:w="2196" w:type="dxa"/>
          </w:tcPr>
          <w:p w:rsidR="00BB346F" w:rsidRPr="00E531E0" w:rsidRDefault="00BB346F" w:rsidP="00A80F61">
            <w:pPr>
              <w:rPr>
                <w:sz w:val="20"/>
                <w:szCs w:val="20"/>
              </w:rPr>
            </w:pPr>
          </w:p>
        </w:tc>
        <w:tc>
          <w:tcPr>
            <w:tcW w:w="2196" w:type="dxa"/>
          </w:tcPr>
          <w:p w:rsidR="00BB346F" w:rsidRPr="00E531E0" w:rsidRDefault="00BB346F" w:rsidP="00A80F61">
            <w:pPr>
              <w:rPr>
                <w:sz w:val="20"/>
                <w:szCs w:val="20"/>
              </w:rPr>
            </w:pPr>
          </w:p>
        </w:tc>
      </w:tr>
      <w:tr w:rsidR="00BB346F" w:rsidTr="00FD63FB">
        <w:trPr>
          <w:cantSplit/>
        </w:trPr>
        <w:tc>
          <w:tcPr>
            <w:tcW w:w="2214" w:type="dxa"/>
          </w:tcPr>
          <w:p w:rsidR="00BB346F" w:rsidRPr="00A301AE" w:rsidRDefault="00BB346F" w:rsidP="00A80F61">
            <w:pPr>
              <w:rPr>
                <w:rFonts w:ascii="Comic Sans MS" w:hAnsi="Comic Sans MS"/>
                <w:sz w:val="20"/>
                <w:szCs w:val="20"/>
              </w:rPr>
            </w:pPr>
            <w:r w:rsidRPr="00A301AE">
              <w:rPr>
                <w:rFonts w:ascii="Comic Sans MS" w:hAnsi="Comic Sans MS"/>
                <w:sz w:val="20"/>
                <w:szCs w:val="20"/>
              </w:rPr>
              <w:t>Fabulous finish</w:t>
            </w:r>
          </w:p>
        </w:tc>
        <w:tc>
          <w:tcPr>
            <w:tcW w:w="2195" w:type="dxa"/>
            <w:vMerge/>
          </w:tcPr>
          <w:p w:rsidR="00BB346F" w:rsidRPr="00A301AE" w:rsidRDefault="00BB346F" w:rsidP="00A80F61">
            <w:pPr>
              <w:rPr>
                <w:rFonts w:ascii="Comic Sans MS" w:hAnsi="Comic Sans MS"/>
                <w:sz w:val="20"/>
                <w:szCs w:val="20"/>
              </w:rPr>
            </w:pPr>
          </w:p>
        </w:tc>
        <w:tc>
          <w:tcPr>
            <w:tcW w:w="2195" w:type="dxa"/>
            <w:vMerge/>
          </w:tcPr>
          <w:p w:rsidR="00BB346F" w:rsidRPr="00A301AE" w:rsidRDefault="00BB346F" w:rsidP="00A80F61">
            <w:pPr>
              <w:rPr>
                <w:rFonts w:ascii="Comic Sans MS" w:hAnsi="Comic Sans MS"/>
                <w:sz w:val="20"/>
                <w:szCs w:val="20"/>
              </w:rPr>
            </w:pPr>
          </w:p>
        </w:tc>
        <w:tc>
          <w:tcPr>
            <w:tcW w:w="2196" w:type="dxa"/>
          </w:tcPr>
          <w:p w:rsidR="00BB346F" w:rsidRPr="00E531E0" w:rsidRDefault="00BB346F" w:rsidP="00A80F61">
            <w:pPr>
              <w:rPr>
                <w:sz w:val="20"/>
                <w:szCs w:val="20"/>
              </w:rPr>
            </w:pPr>
          </w:p>
        </w:tc>
        <w:tc>
          <w:tcPr>
            <w:tcW w:w="2196" w:type="dxa"/>
          </w:tcPr>
          <w:p w:rsidR="00BB346F" w:rsidRPr="00E531E0" w:rsidRDefault="00BB346F" w:rsidP="00A80F61">
            <w:pPr>
              <w:rPr>
                <w:sz w:val="20"/>
                <w:szCs w:val="20"/>
              </w:rPr>
            </w:pPr>
          </w:p>
        </w:tc>
        <w:tc>
          <w:tcPr>
            <w:tcW w:w="2196" w:type="dxa"/>
          </w:tcPr>
          <w:p w:rsidR="00BB346F" w:rsidRPr="00E531E0" w:rsidRDefault="00BB346F" w:rsidP="00A80F61">
            <w:pPr>
              <w:rPr>
                <w:sz w:val="20"/>
                <w:szCs w:val="20"/>
              </w:rPr>
            </w:pPr>
          </w:p>
        </w:tc>
        <w:tc>
          <w:tcPr>
            <w:tcW w:w="2196" w:type="dxa"/>
          </w:tcPr>
          <w:p w:rsidR="00BB346F" w:rsidRPr="00E531E0" w:rsidRDefault="00BB346F" w:rsidP="00A80F61">
            <w:pPr>
              <w:rPr>
                <w:sz w:val="20"/>
                <w:szCs w:val="20"/>
              </w:rPr>
            </w:pPr>
          </w:p>
        </w:tc>
      </w:tr>
      <w:tr w:rsidR="00CB3B87" w:rsidTr="00FD63FB">
        <w:trPr>
          <w:cantSplit/>
        </w:trPr>
        <w:tc>
          <w:tcPr>
            <w:tcW w:w="2214" w:type="dxa"/>
          </w:tcPr>
          <w:p w:rsidR="00CB3B87" w:rsidRPr="00A301AE" w:rsidRDefault="00CB3B87" w:rsidP="00A80F61">
            <w:pPr>
              <w:rPr>
                <w:rFonts w:ascii="Comic Sans MS" w:hAnsi="Comic Sans MS"/>
                <w:sz w:val="20"/>
                <w:szCs w:val="20"/>
              </w:rPr>
            </w:pPr>
            <w:r w:rsidRPr="00A301AE">
              <w:rPr>
                <w:rFonts w:ascii="Comic Sans MS" w:hAnsi="Comic Sans MS"/>
                <w:sz w:val="20"/>
                <w:szCs w:val="20"/>
              </w:rPr>
              <w:t>Visits/visitors</w:t>
            </w:r>
          </w:p>
        </w:tc>
        <w:tc>
          <w:tcPr>
            <w:tcW w:w="4390" w:type="dxa"/>
            <w:gridSpan w:val="2"/>
          </w:tcPr>
          <w:p w:rsidR="00CB3B87" w:rsidRPr="00A301AE" w:rsidRDefault="00CB3B87" w:rsidP="00A80F61">
            <w:pPr>
              <w:rPr>
                <w:rFonts w:ascii="Comic Sans MS" w:hAnsi="Comic Sans MS"/>
                <w:sz w:val="20"/>
                <w:szCs w:val="20"/>
              </w:rPr>
            </w:pPr>
            <w:r w:rsidRPr="00A301AE">
              <w:rPr>
                <w:rFonts w:ascii="Comic Sans MS" w:hAnsi="Comic Sans MS"/>
                <w:sz w:val="20"/>
                <w:szCs w:val="20"/>
              </w:rPr>
              <w:t>Shoreham Fort</w:t>
            </w:r>
          </w:p>
          <w:p w:rsidR="00CB3B87" w:rsidRPr="00A301AE" w:rsidRDefault="00CB3B87" w:rsidP="00A80F61">
            <w:pPr>
              <w:rPr>
                <w:rFonts w:ascii="Comic Sans MS" w:hAnsi="Comic Sans MS"/>
                <w:sz w:val="20"/>
                <w:szCs w:val="20"/>
              </w:rPr>
            </w:pPr>
            <w:r w:rsidRPr="00A301AE">
              <w:rPr>
                <w:rFonts w:ascii="Comic Sans MS" w:hAnsi="Comic Sans MS"/>
                <w:sz w:val="20"/>
                <w:szCs w:val="20"/>
              </w:rPr>
              <w:t>Horsham Museum visit</w:t>
            </w:r>
          </w:p>
          <w:p w:rsidR="00CB3B87" w:rsidRPr="00A301AE" w:rsidRDefault="00CB3B87" w:rsidP="00A80F61">
            <w:pPr>
              <w:rPr>
                <w:rFonts w:ascii="Comic Sans MS" w:hAnsi="Comic Sans MS"/>
                <w:sz w:val="20"/>
                <w:szCs w:val="20"/>
              </w:rPr>
            </w:pPr>
            <w:r w:rsidRPr="00A301AE">
              <w:rPr>
                <w:rFonts w:ascii="Comic Sans MS" w:hAnsi="Comic Sans MS"/>
                <w:sz w:val="20"/>
                <w:szCs w:val="20"/>
              </w:rPr>
              <w:t xml:space="preserve">Harvest Service </w:t>
            </w:r>
          </w:p>
          <w:p w:rsidR="00CB3B87" w:rsidRPr="00A301AE" w:rsidRDefault="00CB3B87" w:rsidP="00A80F61">
            <w:pPr>
              <w:rPr>
                <w:rFonts w:ascii="Comic Sans MS" w:hAnsi="Comic Sans MS"/>
                <w:sz w:val="20"/>
                <w:szCs w:val="20"/>
              </w:rPr>
            </w:pPr>
            <w:r w:rsidRPr="00A301AE">
              <w:rPr>
                <w:rFonts w:ascii="Comic Sans MS" w:hAnsi="Comic Sans MS"/>
                <w:sz w:val="20"/>
                <w:szCs w:val="20"/>
              </w:rPr>
              <w:t>Hannah Gold (Zoom)</w:t>
            </w:r>
          </w:p>
          <w:p w:rsidR="00CB3B87" w:rsidRPr="00A301AE" w:rsidRDefault="00CB3B87" w:rsidP="00A80F61">
            <w:pPr>
              <w:rPr>
                <w:rFonts w:ascii="Comic Sans MS" w:hAnsi="Comic Sans MS"/>
                <w:sz w:val="20"/>
                <w:szCs w:val="20"/>
              </w:rPr>
            </w:pPr>
            <w:r w:rsidRPr="00A301AE">
              <w:rPr>
                <w:rFonts w:ascii="Comic Sans MS" w:hAnsi="Comic Sans MS"/>
                <w:sz w:val="20"/>
                <w:szCs w:val="20"/>
              </w:rPr>
              <w:t>Starry Night</w:t>
            </w:r>
          </w:p>
        </w:tc>
        <w:tc>
          <w:tcPr>
            <w:tcW w:w="2196" w:type="dxa"/>
          </w:tcPr>
          <w:p w:rsidR="00CB3B87" w:rsidRPr="00E531E0" w:rsidRDefault="00CB3B87" w:rsidP="00A80F61">
            <w:pPr>
              <w:rPr>
                <w:sz w:val="20"/>
                <w:szCs w:val="20"/>
              </w:rPr>
            </w:pPr>
          </w:p>
        </w:tc>
        <w:tc>
          <w:tcPr>
            <w:tcW w:w="2196" w:type="dxa"/>
          </w:tcPr>
          <w:p w:rsidR="00CB3B87" w:rsidRPr="00E531E0" w:rsidRDefault="00CB3B87" w:rsidP="00A80F61">
            <w:pPr>
              <w:rPr>
                <w:sz w:val="20"/>
                <w:szCs w:val="20"/>
              </w:rPr>
            </w:pPr>
          </w:p>
        </w:tc>
        <w:tc>
          <w:tcPr>
            <w:tcW w:w="2196" w:type="dxa"/>
          </w:tcPr>
          <w:p w:rsidR="00CB3B87" w:rsidRPr="00E531E0" w:rsidRDefault="00CB3B87" w:rsidP="00A80F61">
            <w:pPr>
              <w:rPr>
                <w:sz w:val="20"/>
                <w:szCs w:val="20"/>
              </w:rPr>
            </w:pPr>
          </w:p>
        </w:tc>
        <w:tc>
          <w:tcPr>
            <w:tcW w:w="2196" w:type="dxa"/>
          </w:tcPr>
          <w:p w:rsidR="00CB3B87" w:rsidRPr="00E531E0" w:rsidRDefault="00CB3B87" w:rsidP="00A80F61">
            <w:pPr>
              <w:rPr>
                <w:sz w:val="20"/>
                <w:szCs w:val="20"/>
              </w:rPr>
            </w:pPr>
          </w:p>
        </w:tc>
      </w:tr>
      <w:tr w:rsidR="00CB3B87" w:rsidTr="00FD63FB">
        <w:trPr>
          <w:cantSplit/>
        </w:trPr>
        <w:tc>
          <w:tcPr>
            <w:tcW w:w="2214" w:type="dxa"/>
          </w:tcPr>
          <w:p w:rsidR="00CB3B87" w:rsidRPr="00A301AE" w:rsidRDefault="00CB3B87" w:rsidP="00A80F61">
            <w:pPr>
              <w:rPr>
                <w:rFonts w:ascii="Comic Sans MS" w:hAnsi="Comic Sans MS"/>
                <w:sz w:val="20"/>
                <w:szCs w:val="20"/>
              </w:rPr>
            </w:pPr>
            <w:r w:rsidRPr="00A301AE">
              <w:rPr>
                <w:rFonts w:ascii="Comic Sans MS" w:hAnsi="Comic Sans MS"/>
                <w:sz w:val="20"/>
                <w:szCs w:val="20"/>
              </w:rPr>
              <w:t xml:space="preserve">Key texts </w:t>
            </w:r>
          </w:p>
        </w:tc>
        <w:tc>
          <w:tcPr>
            <w:tcW w:w="4390" w:type="dxa"/>
            <w:gridSpan w:val="2"/>
          </w:tcPr>
          <w:p w:rsidR="00CB3B87" w:rsidRPr="00A301AE" w:rsidRDefault="00CB3B87" w:rsidP="00A80F61">
            <w:pPr>
              <w:rPr>
                <w:rFonts w:ascii="Comic Sans MS" w:hAnsi="Comic Sans MS"/>
                <w:sz w:val="20"/>
                <w:szCs w:val="20"/>
              </w:rPr>
            </w:pPr>
            <w:r w:rsidRPr="0056025B">
              <w:rPr>
                <w:rFonts w:ascii="Comic Sans MS" w:hAnsi="Comic Sans MS"/>
                <w:b/>
                <w:sz w:val="20"/>
                <w:szCs w:val="20"/>
              </w:rPr>
              <w:t>War Horse</w:t>
            </w:r>
            <w:r w:rsidRPr="00A301AE">
              <w:rPr>
                <w:rFonts w:ascii="Comic Sans MS" w:hAnsi="Comic Sans MS"/>
                <w:sz w:val="20"/>
                <w:szCs w:val="20"/>
              </w:rPr>
              <w:t xml:space="preserve"> by Michael Morpurgo</w:t>
            </w:r>
          </w:p>
          <w:p w:rsidR="00CB3B87" w:rsidRPr="00A301AE" w:rsidRDefault="00CB3B87" w:rsidP="00A80F61">
            <w:pPr>
              <w:rPr>
                <w:rFonts w:ascii="Comic Sans MS" w:hAnsi="Comic Sans MS"/>
                <w:sz w:val="20"/>
                <w:szCs w:val="20"/>
              </w:rPr>
            </w:pPr>
            <w:r w:rsidRPr="0056025B">
              <w:rPr>
                <w:rFonts w:ascii="Comic Sans MS" w:hAnsi="Comic Sans MS"/>
                <w:b/>
                <w:sz w:val="20"/>
                <w:szCs w:val="20"/>
              </w:rPr>
              <w:t>Daisy and the Unknown Warrior</w:t>
            </w:r>
            <w:r w:rsidRPr="00A301AE">
              <w:rPr>
                <w:rFonts w:ascii="Comic Sans MS" w:hAnsi="Comic Sans MS"/>
                <w:sz w:val="20"/>
                <w:szCs w:val="20"/>
              </w:rPr>
              <w:t xml:space="preserve"> by Tony Bradman</w:t>
            </w:r>
          </w:p>
          <w:p w:rsidR="00CB3B87" w:rsidRPr="00A301AE" w:rsidRDefault="00CB3B87" w:rsidP="00A80F61">
            <w:pPr>
              <w:rPr>
                <w:rFonts w:ascii="Comic Sans MS" w:hAnsi="Comic Sans MS"/>
                <w:sz w:val="20"/>
                <w:szCs w:val="20"/>
              </w:rPr>
            </w:pPr>
            <w:r w:rsidRPr="0056025B">
              <w:rPr>
                <w:rFonts w:ascii="Comic Sans MS" w:hAnsi="Comic Sans MS"/>
                <w:b/>
                <w:sz w:val="20"/>
                <w:szCs w:val="20"/>
              </w:rPr>
              <w:t>1918: Coming Home</w:t>
            </w:r>
            <w:r w:rsidRPr="00A301AE">
              <w:rPr>
                <w:rFonts w:ascii="Comic Sans MS" w:hAnsi="Comic Sans MS"/>
                <w:sz w:val="20"/>
                <w:szCs w:val="20"/>
              </w:rPr>
              <w:t xml:space="preserve"> by Jim Eldridge</w:t>
            </w:r>
          </w:p>
        </w:tc>
        <w:tc>
          <w:tcPr>
            <w:tcW w:w="2196" w:type="dxa"/>
          </w:tcPr>
          <w:p w:rsidR="00CB3B87" w:rsidRPr="00E531E0" w:rsidRDefault="00CB3B87" w:rsidP="00A80F61">
            <w:pPr>
              <w:rPr>
                <w:sz w:val="20"/>
                <w:szCs w:val="20"/>
              </w:rPr>
            </w:pPr>
          </w:p>
        </w:tc>
        <w:tc>
          <w:tcPr>
            <w:tcW w:w="2196" w:type="dxa"/>
          </w:tcPr>
          <w:p w:rsidR="00CB3B87" w:rsidRPr="00E531E0" w:rsidRDefault="00CB3B87" w:rsidP="00A80F61">
            <w:pPr>
              <w:rPr>
                <w:sz w:val="20"/>
                <w:szCs w:val="20"/>
              </w:rPr>
            </w:pPr>
          </w:p>
        </w:tc>
        <w:tc>
          <w:tcPr>
            <w:tcW w:w="2196" w:type="dxa"/>
          </w:tcPr>
          <w:p w:rsidR="00CB3B87" w:rsidRPr="00E531E0" w:rsidRDefault="00CB3B87" w:rsidP="00A80F61">
            <w:pPr>
              <w:rPr>
                <w:sz w:val="20"/>
                <w:szCs w:val="20"/>
              </w:rPr>
            </w:pPr>
          </w:p>
        </w:tc>
        <w:tc>
          <w:tcPr>
            <w:tcW w:w="2196" w:type="dxa"/>
          </w:tcPr>
          <w:p w:rsidR="00CB3B87" w:rsidRPr="00E531E0" w:rsidRDefault="00CB3B87" w:rsidP="00A80F61">
            <w:pPr>
              <w:rPr>
                <w:sz w:val="20"/>
                <w:szCs w:val="20"/>
              </w:rPr>
            </w:pPr>
          </w:p>
        </w:tc>
      </w:tr>
      <w:tr w:rsidR="00CB3B87" w:rsidTr="00FD63FB">
        <w:trPr>
          <w:cantSplit/>
        </w:trPr>
        <w:tc>
          <w:tcPr>
            <w:tcW w:w="2214" w:type="dxa"/>
          </w:tcPr>
          <w:p w:rsidR="00CB3B87" w:rsidRPr="00A301AE" w:rsidRDefault="00CB3B87" w:rsidP="00CB3B87">
            <w:pPr>
              <w:rPr>
                <w:rFonts w:ascii="Comic Sans MS" w:hAnsi="Comic Sans MS"/>
                <w:sz w:val="20"/>
                <w:szCs w:val="20"/>
              </w:rPr>
            </w:pPr>
            <w:r w:rsidRPr="00A301AE">
              <w:rPr>
                <w:rFonts w:ascii="Comic Sans MS" w:hAnsi="Comic Sans MS"/>
                <w:sz w:val="20"/>
                <w:szCs w:val="20"/>
              </w:rPr>
              <w:t>English</w:t>
            </w:r>
          </w:p>
        </w:tc>
        <w:tc>
          <w:tcPr>
            <w:tcW w:w="2195" w:type="dxa"/>
          </w:tcPr>
          <w:p w:rsidR="00CB3B87" w:rsidRPr="00A301AE" w:rsidRDefault="00CB3B87" w:rsidP="00CB3B87">
            <w:pPr>
              <w:rPr>
                <w:rFonts w:ascii="Comic Sans MS" w:hAnsi="Comic Sans MS"/>
                <w:sz w:val="20"/>
                <w:szCs w:val="20"/>
              </w:rPr>
            </w:pPr>
            <w:r w:rsidRPr="00A301AE">
              <w:rPr>
                <w:rFonts w:ascii="Comic Sans MS" w:hAnsi="Comic Sans MS"/>
                <w:sz w:val="20"/>
                <w:szCs w:val="20"/>
              </w:rPr>
              <w:t>Comprehension skills</w:t>
            </w:r>
          </w:p>
          <w:p w:rsidR="00CB3B87" w:rsidRPr="00A301AE" w:rsidRDefault="00CB3B87" w:rsidP="00CB3B87">
            <w:pPr>
              <w:rPr>
                <w:rFonts w:ascii="Comic Sans MS" w:hAnsi="Comic Sans MS"/>
                <w:sz w:val="20"/>
                <w:szCs w:val="20"/>
              </w:rPr>
            </w:pPr>
            <w:r w:rsidRPr="00A301AE">
              <w:rPr>
                <w:rFonts w:ascii="Comic Sans MS" w:hAnsi="Comic Sans MS"/>
                <w:sz w:val="20"/>
                <w:szCs w:val="20"/>
              </w:rPr>
              <w:t>Spelling patterns</w:t>
            </w:r>
          </w:p>
          <w:p w:rsidR="00CB3B87" w:rsidRPr="00A301AE" w:rsidRDefault="00CB3B87" w:rsidP="00CB3B87">
            <w:pPr>
              <w:rPr>
                <w:rFonts w:ascii="Comic Sans MS" w:hAnsi="Comic Sans MS"/>
                <w:sz w:val="20"/>
                <w:szCs w:val="20"/>
              </w:rPr>
            </w:pPr>
            <w:r w:rsidRPr="00A301AE">
              <w:rPr>
                <w:rFonts w:ascii="Comic Sans MS" w:hAnsi="Comic Sans MS"/>
                <w:sz w:val="20"/>
                <w:szCs w:val="20"/>
              </w:rPr>
              <w:t>Non-chronological report</w:t>
            </w:r>
          </w:p>
          <w:p w:rsidR="00CB3B87" w:rsidRPr="00A301AE" w:rsidRDefault="00CB3B87" w:rsidP="00CB3B87">
            <w:pPr>
              <w:rPr>
                <w:rFonts w:ascii="Comic Sans MS" w:hAnsi="Comic Sans MS"/>
                <w:sz w:val="20"/>
                <w:szCs w:val="20"/>
              </w:rPr>
            </w:pPr>
            <w:r w:rsidRPr="00A301AE">
              <w:rPr>
                <w:rFonts w:ascii="Comic Sans MS" w:hAnsi="Comic Sans MS"/>
                <w:sz w:val="20"/>
                <w:szCs w:val="20"/>
              </w:rPr>
              <w:t>Diary entry</w:t>
            </w:r>
          </w:p>
          <w:p w:rsidR="00CB3B87" w:rsidRPr="00A301AE" w:rsidRDefault="00CB3B87" w:rsidP="00CB3B87">
            <w:pPr>
              <w:rPr>
                <w:rFonts w:ascii="Comic Sans MS" w:hAnsi="Comic Sans MS"/>
                <w:sz w:val="20"/>
                <w:szCs w:val="20"/>
              </w:rPr>
            </w:pPr>
            <w:r w:rsidRPr="00A301AE">
              <w:rPr>
                <w:rFonts w:ascii="Comic Sans MS" w:hAnsi="Comic Sans MS"/>
                <w:sz w:val="20"/>
                <w:szCs w:val="20"/>
              </w:rPr>
              <w:t>Letter writing</w:t>
            </w:r>
          </w:p>
          <w:p w:rsidR="00CB3B87" w:rsidRPr="00A301AE" w:rsidRDefault="00CB3B87" w:rsidP="00CB3B87">
            <w:pPr>
              <w:rPr>
                <w:rFonts w:ascii="Comic Sans MS" w:hAnsi="Comic Sans MS"/>
                <w:sz w:val="20"/>
                <w:szCs w:val="20"/>
              </w:rPr>
            </w:pPr>
          </w:p>
        </w:tc>
        <w:tc>
          <w:tcPr>
            <w:tcW w:w="2195" w:type="dxa"/>
          </w:tcPr>
          <w:p w:rsidR="00CB3B87" w:rsidRPr="00A301AE" w:rsidRDefault="00CB3B87" w:rsidP="00CB3B87">
            <w:pPr>
              <w:rPr>
                <w:rFonts w:ascii="Comic Sans MS" w:hAnsi="Comic Sans MS"/>
                <w:sz w:val="20"/>
                <w:szCs w:val="20"/>
              </w:rPr>
            </w:pPr>
            <w:r w:rsidRPr="00A301AE">
              <w:rPr>
                <w:rFonts w:ascii="Comic Sans MS" w:hAnsi="Comic Sans MS"/>
                <w:sz w:val="20"/>
                <w:szCs w:val="20"/>
              </w:rPr>
              <w:t>Comprehension skills</w:t>
            </w:r>
          </w:p>
          <w:p w:rsidR="00CB3B87" w:rsidRPr="00A301AE" w:rsidRDefault="00CB3B87" w:rsidP="00CB3B87">
            <w:pPr>
              <w:rPr>
                <w:rFonts w:ascii="Comic Sans MS" w:hAnsi="Comic Sans MS"/>
                <w:sz w:val="20"/>
                <w:szCs w:val="20"/>
              </w:rPr>
            </w:pPr>
            <w:r w:rsidRPr="00A301AE">
              <w:rPr>
                <w:rFonts w:ascii="Comic Sans MS" w:hAnsi="Comic Sans MS"/>
                <w:sz w:val="20"/>
                <w:szCs w:val="20"/>
              </w:rPr>
              <w:t>Spelling patterns</w:t>
            </w:r>
          </w:p>
          <w:p w:rsidR="00CB3B87" w:rsidRPr="00A301AE" w:rsidRDefault="00CB3B87" w:rsidP="00CB3B87">
            <w:pPr>
              <w:rPr>
                <w:rFonts w:ascii="Comic Sans MS" w:hAnsi="Comic Sans MS"/>
                <w:sz w:val="20"/>
                <w:szCs w:val="20"/>
              </w:rPr>
            </w:pPr>
            <w:r w:rsidRPr="00A301AE">
              <w:rPr>
                <w:rFonts w:ascii="Comic Sans MS" w:hAnsi="Comic Sans MS"/>
                <w:sz w:val="20"/>
                <w:szCs w:val="20"/>
              </w:rPr>
              <w:t>Descriptive writing</w:t>
            </w:r>
          </w:p>
          <w:p w:rsidR="00CB3B87" w:rsidRPr="00A301AE" w:rsidRDefault="00CB3B87" w:rsidP="00CB3B87">
            <w:pPr>
              <w:rPr>
                <w:rFonts w:ascii="Comic Sans MS" w:hAnsi="Comic Sans MS"/>
                <w:sz w:val="20"/>
                <w:szCs w:val="20"/>
              </w:rPr>
            </w:pPr>
            <w:r w:rsidRPr="00A301AE">
              <w:rPr>
                <w:rFonts w:ascii="Comic Sans MS" w:hAnsi="Comic Sans MS"/>
                <w:sz w:val="20"/>
                <w:szCs w:val="20"/>
              </w:rPr>
              <w:t>Poetry</w:t>
            </w:r>
          </w:p>
          <w:p w:rsidR="00CB3B87" w:rsidRPr="00A301AE" w:rsidRDefault="00CB3B87" w:rsidP="00CB3B87">
            <w:pPr>
              <w:rPr>
                <w:rFonts w:ascii="Comic Sans MS" w:hAnsi="Comic Sans MS"/>
                <w:sz w:val="20"/>
                <w:szCs w:val="20"/>
              </w:rPr>
            </w:pPr>
            <w:r w:rsidRPr="00A301AE">
              <w:rPr>
                <w:rFonts w:ascii="Comic Sans MS" w:hAnsi="Comic Sans MS"/>
                <w:sz w:val="20"/>
                <w:szCs w:val="20"/>
              </w:rPr>
              <w:t>Narrative</w:t>
            </w:r>
          </w:p>
          <w:p w:rsidR="00CB3B87" w:rsidRPr="00A301AE" w:rsidRDefault="00CB3B87" w:rsidP="00CB3B87">
            <w:pPr>
              <w:rPr>
                <w:rFonts w:ascii="Comic Sans MS" w:hAnsi="Comic Sans MS"/>
                <w:sz w:val="20"/>
                <w:szCs w:val="20"/>
              </w:rPr>
            </w:pPr>
            <w:r w:rsidRPr="00A301AE">
              <w:rPr>
                <w:rFonts w:ascii="Comic Sans MS" w:hAnsi="Comic Sans MS"/>
                <w:sz w:val="20"/>
                <w:szCs w:val="20"/>
              </w:rPr>
              <w:t>Persuasive writing</w:t>
            </w:r>
          </w:p>
          <w:p w:rsidR="00CB3B87" w:rsidRPr="00A301AE" w:rsidRDefault="00CB3B87" w:rsidP="00CB3B87">
            <w:pPr>
              <w:rPr>
                <w:rFonts w:ascii="Comic Sans MS" w:hAnsi="Comic Sans MS"/>
                <w:sz w:val="20"/>
                <w:szCs w:val="20"/>
              </w:rPr>
            </w:pPr>
          </w:p>
        </w:tc>
        <w:tc>
          <w:tcPr>
            <w:tcW w:w="2196" w:type="dxa"/>
          </w:tcPr>
          <w:p w:rsidR="00CB3B87" w:rsidRPr="00E531E0" w:rsidRDefault="00CB3B87" w:rsidP="00CB3B87">
            <w:pPr>
              <w:rPr>
                <w:sz w:val="20"/>
                <w:szCs w:val="20"/>
              </w:rPr>
            </w:pPr>
          </w:p>
        </w:tc>
        <w:tc>
          <w:tcPr>
            <w:tcW w:w="2196" w:type="dxa"/>
          </w:tcPr>
          <w:p w:rsidR="00CB3B87" w:rsidRPr="00E531E0" w:rsidRDefault="00CB3B87" w:rsidP="00CB3B87">
            <w:pPr>
              <w:rPr>
                <w:sz w:val="20"/>
                <w:szCs w:val="20"/>
              </w:rPr>
            </w:pPr>
          </w:p>
        </w:tc>
        <w:tc>
          <w:tcPr>
            <w:tcW w:w="2196" w:type="dxa"/>
          </w:tcPr>
          <w:p w:rsidR="00CB3B87" w:rsidRPr="00E531E0" w:rsidRDefault="00CB3B87" w:rsidP="00CB3B87">
            <w:pPr>
              <w:rPr>
                <w:sz w:val="20"/>
                <w:szCs w:val="20"/>
              </w:rPr>
            </w:pPr>
          </w:p>
        </w:tc>
        <w:tc>
          <w:tcPr>
            <w:tcW w:w="2196" w:type="dxa"/>
          </w:tcPr>
          <w:p w:rsidR="00CB3B87" w:rsidRPr="00E531E0" w:rsidRDefault="00CB3B87" w:rsidP="00CB3B87">
            <w:pPr>
              <w:rPr>
                <w:sz w:val="20"/>
                <w:szCs w:val="20"/>
              </w:rPr>
            </w:pPr>
          </w:p>
        </w:tc>
      </w:tr>
      <w:tr w:rsidR="00302154" w:rsidTr="00FD63FB">
        <w:trPr>
          <w:cantSplit/>
        </w:trPr>
        <w:tc>
          <w:tcPr>
            <w:tcW w:w="2214" w:type="dxa"/>
          </w:tcPr>
          <w:p w:rsidR="00302154" w:rsidRPr="00A301AE" w:rsidRDefault="00302154" w:rsidP="00CB3B87">
            <w:pPr>
              <w:rPr>
                <w:rFonts w:ascii="Comic Sans MS" w:hAnsi="Comic Sans MS"/>
                <w:sz w:val="20"/>
                <w:szCs w:val="20"/>
              </w:rPr>
            </w:pPr>
            <w:r>
              <w:rPr>
                <w:rFonts w:ascii="Comic Sans MS" w:hAnsi="Comic Sans MS"/>
                <w:sz w:val="20"/>
                <w:szCs w:val="20"/>
              </w:rPr>
              <w:t>Maths</w:t>
            </w:r>
          </w:p>
        </w:tc>
        <w:tc>
          <w:tcPr>
            <w:tcW w:w="2195" w:type="dxa"/>
          </w:tcPr>
          <w:p w:rsidR="00302154" w:rsidRDefault="0071482A" w:rsidP="00CB3B87">
            <w:pPr>
              <w:rPr>
                <w:rFonts w:ascii="Comic Sans MS" w:hAnsi="Comic Sans MS"/>
                <w:sz w:val="20"/>
                <w:szCs w:val="20"/>
              </w:rPr>
            </w:pPr>
            <w:r>
              <w:rPr>
                <w:rFonts w:ascii="Comic Sans MS" w:hAnsi="Comic Sans MS"/>
                <w:sz w:val="20"/>
                <w:szCs w:val="20"/>
              </w:rPr>
              <w:t>Place Value</w:t>
            </w:r>
          </w:p>
          <w:p w:rsidR="0071482A" w:rsidRDefault="0071482A" w:rsidP="00CB3B87">
            <w:pPr>
              <w:rPr>
                <w:rFonts w:ascii="Comic Sans MS" w:hAnsi="Comic Sans MS"/>
                <w:sz w:val="20"/>
                <w:szCs w:val="20"/>
              </w:rPr>
            </w:pPr>
            <w:r>
              <w:rPr>
                <w:rFonts w:ascii="Comic Sans MS" w:hAnsi="Comic Sans MS"/>
                <w:sz w:val="20"/>
                <w:szCs w:val="20"/>
              </w:rPr>
              <w:t>Addition and Subtraction</w:t>
            </w:r>
          </w:p>
          <w:p w:rsidR="0071482A" w:rsidRPr="00A301AE" w:rsidRDefault="0071482A" w:rsidP="00CB3B87">
            <w:pPr>
              <w:rPr>
                <w:rFonts w:ascii="Comic Sans MS" w:hAnsi="Comic Sans MS"/>
                <w:sz w:val="20"/>
                <w:szCs w:val="20"/>
              </w:rPr>
            </w:pPr>
          </w:p>
        </w:tc>
        <w:tc>
          <w:tcPr>
            <w:tcW w:w="2195" w:type="dxa"/>
          </w:tcPr>
          <w:p w:rsidR="00302154" w:rsidRDefault="0071482A" w:rsidP="00CB3B87">
            <w:pPr>
              <w:rPr>
                <w:rFonts w:ascii="Comic Sans MS" w:hAnsi="Comic Sans MS"/>
                <w:sz w:val="20"/>
                <w:szCs w:val="20"/>
              </w:rPr>
            </w:pPr>
            <w:r>
              <w:rPr>
                <w:rFonts w:ascii="Comic Sans MS" w:hAnsi="Comic Sans MS"/>
                <w:sz w:val="20"/>
                <w:szCs w:val="20"/>
              </w:rPr>
              <w:t>Multiplication</w:t>
            </w:r>
          </w:p>
          <w:p w:rsidR="0071482A" w:rsidRDefault="0071482A" w:rsidP="00CB3B87">
            <w:pPr>
              <w:rPr>
                <w:rFonts w:ascii="Comic Sans MS" w:hAnsi="Comic Sans MS"/>
                <w:sz w:val="20"/>
                <w:szCs w:val="20"/>
              </w:rPr>
            </w:pPr>
            <w:r>
              <w:rPr>
                <w:rFonts w:ascii="Comic Sans MS" w:hAnsi="Comic Sans MS"/>
                <w:sz w:val="20"/>
                <w:szCs w:val="20"/>
              </w:rPr>
              <w:t>Division</w:t>
            </w:r>
          </w:p>
          <w:p w:rsidR="0071482A" w:rsidRPr="00A301AE" w:rsidRDefault="0071482A" w:rsidP="00CB3B87">
            <w:pPr>
              <w:rPr>
                <w:rFonts w:ascii="Comic Sans MS" w:hAnsi="Comic Sans MS"/>
                <w:sz w:val="20"/>
                <w:szCs w:val="20"/>
              </w:rPr>
            </w:pPr>
            <w:r>
              <w:rPr>
                <w:rFonts w:ascii="Comic Sans MS" w:hAnsi="Comic Sans MS"/>
                <w:sz w:val="20"/>
                <w:szCs w:val="20"/>
              </w:rPr>
              <w:t>Fractions</w:t>
            </w:r>
          </w:p>
        </w:tc>
        <w:tc>
          <w:tcPr>
            <w:tcW w:w="2196" w:type="dxa"/>
          </w:tcPr>
          <w:p w:rsidR="00302154" w:rsidRPr="00E531E0" w:rsidRDefault="00302154" w:rsidP="00CB3B87">
            <w:pPr>
              <w:rPr>
                <w:sz w:val="20"/>
                <w:szCs w:val="20"/>
              </w:rPr>
            </w:pPr>
          </w:p>
        </w:tc>
        <w:tc>
          <w:tcPr>
            <w:tcW w:w="2196" w:type="dxa"/>
          </w:tcPr>
          <w:p w:rsidR="00302154" w:rsidRPr="00E531E0" w:rsidRDefault="00302154" w:rsidP="00CB3B87">
            <w:pPr>
              <w:rPr>
                <w:sz w:val="20"/>
                <w:szCs w:val="20"/>
              </w:rPr>
            </w:pPr>
          </w:p>
        </w:tc>
        <w:tc>
          <w:tcPr>
            <w:tcW w:w="2196" w:type="dxa"/>
          </w:tcPr>
          <w:p w:rsidR="00302154" w:rsidRPr="00E531E0" w:rsidRDefault="00302154" w:rsidP="00CB3B87">
            <w:pPr>
              <w:rPr>
                <w:sz w:val="20"/>
                <w:szCs w:val="20"/>
              </w:rPr>
            </w:pPr>
          </w:p>
        </w:tc>
        <w:tc>
          <w:tcPr>
            <w:tcW w:w="2196" w:type="dxa"/>
          </w:tcPr>
          <w:p w:rsidR="00302154" w:rsidRPr="00E531E0" w:rsidRDefault="00302154" w:rsidP="00CB3B87">
            <w:pPr>
              <w:rPr>
                <w:sz w:val="20"/>
                <w:szCs w:val="20"/>
              </w:rPr>
            </w:pPr>
          </w:p>
        </w:tc>
      </w:tr>
      <w:tr w:rsidR="00CB3B87" w:rsidTr="00FD63FB">
        <w:trPr>
          <w:cantSplit/>
        </w:trPr>
        <w:tc>
          <w:tcPr>
            <w:tcW w:w="2214" w:type="dxa"/>
          </w:tcPr>
          <w:p w:rsidR="00CB3B87" w:rsidRPr="00A301AE" w:rsidRDefault="00CB3B87" w:rsidP="00CB3B87">
            <w:pPr>
              <w:rPr>
                <w:rFonts w:ascii="Comic Sans MS" w:hAnsi="Comic Sans MS"/>
                <w:sz w:val="20"/>
                <w:szCs w:val="20"/>
              </w:rPr>
            </w:pPr>
            <w:r w:rsidRPr="00A301AE">
              <w:rPr>
                <w:rFonts w:ascii="Comic Sans MS" w:hAnsi="Comic Sans MS"/>
                <w:sz w:val="20"/>
                <w:szCs w:val="20"/>
              </w:rPr>
              <w:t>Science</w:t>
            </w:r>
          </w:p>
        </w:tc>
        <w:tc>
          <w:tcPr>
            <w:tcW w:w="2195" w:type="dxa"/>
          </w:tcPr>
          <w:p w:rsidR="00CB3B87" w:rsidRPr="00A301AE" w:rsidRDefault="00C86BEC" w:rsidP="00CB3B87">
            <w:pPr>
              <w:rPr>
                <w:rFonts w:ascii="Comic Sans MS" w:hAnsi="Comic Sans MS"/>
                <w:sz w:val="20"/>
                <w:szCs w:val="20"/>
              </w:rPr>
            </w:pPr>
            <w:r w:rsidRPr="00A301AE">
              <w:rPr>
                <w:rFonts w:ascii="Comic Sans MS" w:hAnsi="Comic Sans MS"/>
                <w:sz w:val="20"/>
                <w:szCs w:val="20"/>
              </w:rPr>
              <w:t>Animals including humans</w:t>
            </w:r>
          </w:p>
        </w:tc>
        <w:tc>
          <w:tcPr>
            <w:tcW w:w="2195" w:type="dxa"/>
          </w:tcPr>
          <w:p w:rsidR="00C86BEC" w:rsidRPr="00A301AE" w:rsidRDefault="00C86BEC" w:rsidP="00CB3B87">
            <w:pPr>
              <w:rPr>
                <w:rFonts w:ascii="Comic Sans MS" w:hAnsi="Comic Sans MS"/>
                <w:sz w:val="20"/>
                <w:szCs w:val="20"/>
              </w:rPr>
            </w:pPr>
            <w:r w:rsidRPr="00A301AE">
              <w:rPr>
                <w:rFonts w:ascii="Comic Sans MS" w:hAnsi="Comic Sans MS"/>
                <w:sz w:val="20"/>
                <w:szCs w:val="20"/>
              </w:rPr>
              <w:t>Electricity</w:t>
            </w:r>
          </w:p>
          <w:p w:rsidR="00CB3B87" w:rsidRPr="00A301AE" w:rsidRDefault="00C86BEC" w:rsidP="00CB3B87">
            <w:pPr>
              <w:rPr>
                <w:rFonts w:ascii="Comic Sans MS" w:hAnsi="Comic Sans MS"/>
                <w:sz w:val="20"/>
                <w:szCs w:val="20"/>
              </w:rPr>
            </w:pPr>
            <w:r w:rsidRPr="00A301AE">
              <w:rPr>
                <w:rFonts w:ascii="Comic Sans MS" w:hAnsi="Comic Sans MS"/>
                <w:sz w:val="20"/>
                <w:szCs w:val="20"/>
              </w:rPr>
              <w:t>Light</w:t>
            </w:r>
          </w:p>
        </w:tc>
        <w:tc>
          <w:tcPr>
            <w:tcW w:w="2196" w:type="dxa"/>
          </w:tcPr>
          <w:p w:rsidR="00CB3B87" w:rsidRPr="00E531E0" w:rsidRDefault="00CB3B87" w:rsidP="00CB3B87">
            <w:pPr>
              <w:rPr>
                <w:sz w:val="20"/>
                <w:szCs w:val="20"/>
              </w:rPr>
            </w:pPr>
          </w:p>
        </w:tc>
        <w:tc>
          <w:tcPr>
            <w:tcW w:w="2196" w:type="dxa"/>
          </w:tcPr>
          <w:p w:rsidR="00CB3B87" w:rsidRPr="00E531E0" w:rsidRDefault="00CB3B87" w:rsidP="00CB3B87">
            <w:pPr>
              <w:rPr>
                <w:sz w:val="20"/>
                <w:szCs w:val="20"/>
              </w:rPr>
            </w:pPr>
          </w:p>
        </w:tc>
        <w:tc>
          <w:tcPr>
            <w:tcW w:w="2196" w:type="dxa"/>
          </w:tcPr>
          <w:p w:rsidR="00CB3B87" w:rsidRPr="00E531E0" w:rsidRDefault="00CB3B87" w:rsidP="00CB3B87">
            <w:pPr>
              <w:rPr>
                <w:sz w:val="20"/>
                <w:szCs w:val="20"/>
              </w:rPr>
            </w:pPr>
          </w:p>
        </w:tc>
        <w:tc>
          <w:tcPr>
            <w:tcW w:w="2196" w:type="dxa"/>
          </w:tcPr>
          <w:p w:rsidR="00CB3B87" w:rsidRPr="00E531E0" w:rsidRDefault="00CB3B87" w:rsidP="00CB3B87">
            <w:pPr>
              <w:rPr>
                <w:sz w:val="20"/>
                <w:szCs w:val="20"/>
              </w:rPr>
            </w:pPr>
          </w:p>
        </w:tc>
      </w:tr>
      <w:tr w:rsidR="00CB3B87" w:rsidTr="00FD63FB">
        <w:trPr>
          <w:cantSplit/>
        </w:trPr>
        <w:tc>
          <w:tcPr>
            <w:tcW w:w="2214" w:type="dxa"/>
          </w:tcPr>
          <w:p w:rsidR="00CB3B87" w:rsidRPr="00A301AE" w:rsidRDefault="00CB3B87" w:rsidP="00CB3B87">
            <w:pPr>
              <w:rPr>
                <w:rFonts w:ascii="Comic Sans MS" w:hAnsi="Comic Sans MS"/>
                <w:sz w:val="20"/>
                <w:szCs w:val="20"/>
              </w:rPr>
            </w:pPr>
            <w:r w:rsidRPr="00A301AE">
              <w:rPr>
                <w:rFonts w:ascii="Comic Sans MS" w:hAnsi="Comic Sans MS"/>
                <w:sz w:val="20"/>
                <w:szCs w:val="20"/>
              </w:rPr>
              <w:t>RE</w:t>
            </w:r>
          </w:p>
        </w:tc>
        <w:tc>
          <w:tcPr>
            <w:tcW w:w="2195" w:type="dxa"/>
          </w:tcPr>
          <w:p w:rsidR="00CB3B87" w:rsidRPr="00A301AE" w:rsidRDefault="00B655E8" w:rsidP="00CB3B87">
            <w:pPr>
              <w:rPr>
                <w:rFonts w:ascii="Comic Sans MS" w:hAnsi="Comic Sans MS"/>
                <w:sz w:val="20"/>
                <w:szCs w:val="20"/>
              </w:rPr>
            </w:pPr>
            <w:r w:rsidRPr="00A301AE">
              <w:rPr>
                <w:rFonts w:ascii="Comic Sans MS" w:hAnsi="Comic Sans MS"/>
                <w:sz w:val="20"/>
                <w:szCs w:val="20"/>
              </w:rPr>
              <w:t>God (Understanding Christianity)</w:t>
            </w:r>
          </w:p>
        </w:tc>
        <w:tc>
          <w:tcPr>
            <w:tcW w:w="2195" w:type="dxa"/>
          </w:tcPr>
          <w:p w:rsidR="00CB3B87" w:rsidRPr="00A301AE" w:rsidRDefault="00B655E8" w:rsidP="00CB3B87">
            <w:pPr>
              <w:rPr>
                <w:rFonts w:ascii="Comic Sans MS" w:hAnsi="Comic Sans MS"/>
                <w:sz w:val="20"/>
                <w:szCs w:val="20"/>
              </w:rPr>
            </w:pPr>
            <w:r w:rsidRPr="00A301AE">
              <w:rPr>
                <w:rFonts w:ascii="Comic Sans MS" w:hAnsi="Comic Sans MS"/>
                <w:sz w:val="20"/>
                <w:szCs w:val="20"/>
              </w:rPr>
              <w:t>Incarnation (Understanding Christianity)</w:t>
            </w:r>
          </w:p>
        </w:tc>
        <w:tc>
          <w:tcPr>
            <w:tcW w:w="2196" w:type="dxa"/>
          </w:tcPr>
          <w:p w:rsidR="00CB3B87" w:rsidRPr="00E531E0" w:rsidRDefault="00CB3B87" w:rsidP="00CB3B87">
            <w:pPr>
              <w:rPr>
                <w:sz w:val="20"/>
                <w:szCs w:val="20"/>
              </w:rPr>
            </w:pPr>
          </w:p>
        </w:tc>
        <w:tc>
          <w:tcPr>
            <w:tcW w:w="2196" w:type="dxa"/>
          </w:tcPr>
          <w:p w:rsidR="00CB3B87" w:rsidRPr="00E531E0" w:rsidRDefault="00CB3B87" w:rsidP="00CB3B87">
            <w:pPr>
              <w:rPr>
                <w:sz w:val="20"/>
                <w:szCs w:val="20"/>
              </w:rPr>
            </w:pPr>
          </w:p>
        </w:tc>
        <w:tc>
          <w:tcPr>
            <w:tcW w:w="2196" w:type="dxa"/>
          </w:tcPr>
          <w:p w:rsidR="00CB3B87" w:rsidRPr="00E531E0" w:rsidRDefault="00CB3B87" w:rsidP="00CB3B87">
            <w:pPr>
              <w:rPr>
                <w:sz w:val="20"/>
                <w:szCs w:val="20"/>
              </w:rPr>
            </w:pPr>
          </w:p>
        </w:tc>
        <w:tc>
          <w:tcPr>
            <w:tcW w:w="2196" w:type="dxa"/>
          </w:tcPr>
          <w:p w:rsidR="00CB3B87" w:rsidRPr="00E531E0" w:rsidRDefault="00CB3B87" w:rsidP="00CB3B87">
            <w:pPr>
              <w:rPr>
                <w:sz w:val="20"/>
                <w:szCs w:val="20"/>
              </w:rPr>
            </w:pPr>
          </w:p>
        </w:tc>
      </w:tr>
      <w:tr w:rsidR="00167EB3" w:rsidTr="00FD63FB">
        <w:trPr>
          <w:cantSplit/>
        </w:trPr>
        <w:tc>
          <w:tcPr>
            <w:tcW w:w="2214" w:type="dxa"/>
          </w:tcPr>
          <w:p w:rsidR="00167EB3" w:rsidRPr="00A301AE" w:rsidRDefault="00167EB3" w:rsidP="00CB3B87">
            <w:pPr>
              <w:rPr>
                <w:rFonts w:ascii="Comic Sans MS" w:hAnsi="Comic Sans MS"/>
                <w:sz w:val="20"/>
                <w:szCs w:val="20"/>
              </w:rPr>
            </w:pPr>
            <w:r w:rsidRPr="00A301AE">
              <w:rPr>
                <w:rFonts w:ascii="Comic Sans MS" w:hAnsi="Comic Sans MS"/>
                <w:sz w:val="20"/>
                <w:szCs w:val="20"/>
              </w:rPr>
              <w:t xml:space="preserve">Geography </w:t>
            </w:r>
          </w:p>
        </w:tc>
        <w:tc>
          <w:tcPr>
            <w:tcW w:w="4390" w:type="dxa"/>
            <w:gridSpan w:val="2"/>
          </w:tcPr>
          <w:p w:rsidR="00167EB3" w:rsidRPr="00A301AE" w:rsidRDefault="00167EB3" w:rsidP="00CB3B87">
            <w:pPr>
              <w:rPr>
                <w:rFonts w:ascii="Comic Sans MS" w:hAnsi="Comic Sans MS"/>
                <w:sz w:val="20"/>
                <w:szCs w:val="20"/>
              </w:rPr>
            </w:pPr>
            <w:r>
              <w:rPr>
                <w:rFonts w:ascii="Comic Sans MS" w:hAnsi="Comic Sans MS"/>
                <w:color w:val="242424"/>
                <w:sz w:val="20"/>
                <w:szCs w:val="20"/>
                <w:shd w:val="clear" w:color="auto" w:fill="FFFFFF"/>
              </w:rPr>
              <w:t>World War 1- location of countries</w:t>
            </w:r>
          </w:p>
        </w:tc>
        <w:tc>
          <w:tcPr>
            <w:tcW w:w="2196" w:type="dxa"/>
          </w:tcPr>
          <w:p w:rsidR="00167EB3" w:rsidRPr="00E531E0" w:rsidRDefault="00167EB3" w:rsidP="00CB3B87">
            <w:pPr>
              <w:rPr>
                <w:sz w:val="20"/>
                <w:szCs w:val="20"/>
              </w:rPr>
            </w:pPr>
          </w:p>
        </w:tc>
        <w:tc>
          <w:tcPr>
            <w:tcW w:w="2196" w:type="dxa"/>
          </w:tcPr>
          <w:p w:rsidR="00167EB3" w:rsidRPr="00E531E0" w:rsidRDefault="00167EB3" w:rsidP="00CB3B87">
            <w:pPr>
              <w:rPr>
                <w:sz w:val="20"/>
                <w:szCs w:val="20"/>
              </w:rPr>
            </w:pPr>
          </w:p>
        </w:tc>
        <w:tc>
          <w:tcPr>
            <w:tcW w:w="2196" w:type="dxa"/>
          </w:tcPr>
          <w:p w:rsidR="00167EB3" w:rsidRPr="00E531E0" w:rsidRDefault="00167EB3" w:rsidP="00CB3B87">
            <w:pPr>
              <w:rPr>
                <w:sz w:val="20"/>
                <w:szCs w:val="20"/>
              </w:rPr>
            </w:pPr>
          </w:p>
        </w:tc>
        <w:tc>
          <w:tcPr>
            <w:tcW w:w="2196" w:type="dxa"/>
          </w:tcPr>
          <w:p w:rsidR="00167EB3" w:rsidRPr="00E531E0" w:rsidRDefault="00167EB3" w:rsidP="00CB3B87">
            <w:pPr>
              <w:rPr>
                <w:sz w:val="20"/>
                <w:szCs w:val="20"/>
              </w:rPr>
            </w:pPr>
          </w:p>
        </w:tc>
      </w:tr>
      <w:tr w:rsidR="00C93B63" w:rsidTr="00FD63FB">
        <w:trPr>
          <w:cantSplit/>
        </w:trPr>
        <w:tc>
          <w:tcPr>
            <w:tcW w:w="2214" w:type="dxa"/>
          </w:tcPr>
          <w:p w:rsidR="00C93B63" w:rsidRPr="00A301AE" w:rsidRDefault="00C93B63" w:rsidP="00CB3B87">
            <w:pPr>
              <w:rPr>
                <w:rFonts w:ascii="Comic Sans MS" w:hAnsi="Comic Sans MS"/>
                <w:sz w:val="20"/>
                <w:szCs w:val="20"/>
              </w:rPr>
            </w:pPr>
            <w:r w:rsidRPr="00A301AE">
              <w:rPr>
                <w:rFonts w:ascii="Comic Sans MS" w:hAnsi="Comic Sans MS"/>
                <w:sz w:val="20"/>
                <w:szCs w:val="20"/>
              </w:rPr>
              <w:t>History</w:t>
            </w:r>
          </w:p>
        </w:tc>
        <w:tc>
          <w:tcPr>
            <w:tcW w:w="4390" w:type="dxa"/>
            <w:gridSpan w:val="2"/>
          </w:tcPr>
          <w:p w:rsidR="00C93B63" w:rsidRPr="00A301AE" w:rsidRDefault="00C93B63" w:rsidP="00CB3B87">
            <w:pPr>
              <w:rPr>
                <w:rFonts w:ascii="Comic Sans MS" w:hAnsi="Comic Sans MS"/>
                <w:sz w:val="20"/>
                <w:szCs w:val="20"/>
              </w:rPr>
            </w:pPr>
            <w:r>
              <w:rPr>
                <w:rFonts w:ascii="Comic Sans MS" w:hAnsi="Comic Sans MS"/>
                <w:sz w:val="20"/>
                <w:szCs w:val="20"/>
              </w:rPr>
              <w:t>World War One</w:t>
            </w:r>
            <w:r w:rsidR="0071482A">
              <w:rPr>
                <w:rFonts w:ascii="Comic Sans MS" w:hAnsi="Comic Sans MS"/>
                <w:sz w:val="20"/>
                <w:szCs w:val="20"/>
              </w:rPr>
              <w:t xml:space="preserve">: start of WW1, the Western Front, involvement of animals, </w:t>
            </w:r>
            <w:r w:rsidR="00013FBF">
              <w:rPr>
                <w:rFonts w:ascii="Comic Sans MS" w:hAnsi="Comic Sans MS"/>
                <w:sz w:val="20"/>
                <w:szCs w:val="20"/>
              </w:rPr>
              <w:t>life at home and the role of women.</w:t>
            </w:r>
          </w:p>
        </w:tc>
        <w:tc>
          <w:tcPr>
            <w:tcW w:w="2196" w:type="dxa"/>
          </w:tcPr>
          <w:p w:rsidR="00C93B63" w:rsidRPr="00E531E0" w:rsidRDefault="00C93B63" w:rsidP="00CB3B87">
            <w:pPr>
              <w:rPr>
                <w:sz w:val="20"/>
                <w:szCs w:val="20"/>
              </w:rPr>
            </w:pPr>
          </w:p>
        </w:tc>
        <w:tc>
          <w:tcPr>
            <w:tcW w:w="2196" w:type="dxa"/>
          </w:tcPr>
          <w:p w:rsidR="00C93B63" w:rsidRPr="00E531E0" w:rsidRDefault="00C93B63" w:rsidP="00CB3B87">
            <w:pPr>
              <w:rPr>
                <w:sz w:val="20"/>
                <w:szCs w:val="20"/>
              </w:rPr>
            </w:pPr>
          </w:p>
        </w:tc>
        <w:tc>
          <w:tcPr>
            <w:tcW w:w="2196" w:type="dxa"/>
          </w:tcPr>
          <w:p w:rsidR="00C93B63" w:rsidRPr="00E531E0" w:rsidRDefault="00C93B63" w:rsidP="00CB3B87">
            <w:pPr>
              <w:rPr>
                <w:sz w:val="20"/>
                <w:szCs w:val="20"/>
              </w:rPr>
            </w:pPr>
          </w:p>
        </w:tc>
        <w:tc>
          <w:tcPr>
            <w:tcW w:w="2196" w:type="dxa"/>
          </w:tcPr>
          <w:p w:rsidR="00C93B63" w:rsidRPr="00E531E0" w:rsidRDefault="00C93B63" w:rsidP="00CB3B87">
            <w:pPr>
              <w:rPr>
                <w:sz w:val="20"/>
                <w:szCs w:val="20"/>
              </w:rPr>
            </w:pPr>
          </w:p>
        </w:tc>
      </w:tr>
      <w:tr w:rsidR="00013FBF" w:rsidTr="00FD63FB">
        <w:trPr>
          <w:cantSplit/>
        </w:trPr>
        <w:tc>
          <w:tcPr>
            <w:tcW w:w="2214" w:type="dxa"/>
          </w:tcPr>
          <w:p w:rsidR="00013FBF" w:rsidRPr="00A301AE" w:rsidRDefault="00013FBF" w:rsidP="00CB3B87">
            <w:pPr>
              <w:rPr>
                <w:rFonts w:ascii="Comic Sans MS" w:hAnsi="Comic Sans MS"/>
                <w:sz w:val="20"/>
                <w:szCs w:val="20"/>
              </w:rPr>
            </w:pPr>
            <w:r w:rsidRPr="00A301AE">
              <w:rPr>
                <w:rFonts w:ascii="Comic Sans MS" w:hAnsi="Comic Sans MS"/>
                <w:sz w:val="20"/>
                <w:szCs w:val="20"/>
              </w:rPr>
              <w:t>Art &amp; design</w:t>
            </w:r>
          </w:p>
        </w:tc>
        <w:tc>
          <w:tcPr>
            <w:tcW w:w="4390" w:type="dxa"/>
            <w:gridSpan w:val="2"/>
          </w:tcPr>
          <w:p w:rsidR="00013FBF" w:rsidRPr="00A301AE" w:rsidRDefault="00013FBF" w:rsidP="00CB3B87">
            <w:pPr>
              <w:rPr>
                <w:rFonts w:ascii="Comic Sans MS" w:hAnsi="Comic Sans MS"/>
                <w:sz w:val="20"/>
                <w:szCs w:val="20"/>
              </w:rPr>
            </w:pPr>
            <w:r>
              <w:rPr>
                <w:rFonts w:ascii="Comic Sans MS" w:hAnsi="Comic Sans MS"/>
                <w:sz w:val="20"/>
                <w:szCs w:val="20"/>
              </w:rPr>
              <w:t>Artists of World War One including Paul Nash and Norman Wilkinson</w:t>
            </w:r>
          </w:p>
        </w:tc>
        <w:tc>
          <w:tcPr>
            <w:tcW w:w="2196" w:type="dxa"/>
          </w:tcPr>
          <w:p w:rsidR="00013FBF" w:rsidRPr="00E531E0" w:rsidRDefault="00013FBF" w:rsidP="00CB3B87">
            <w:pPr>
              <w:rPr>
                <w:sz w:val="20"/>
                <w:szCs w:val="20"/>
              </w:rPr>
            </w:pPr>
          </w:p>
        </w:tc>
        <w:tc>
          <w:tcPr>
            <w:tcW w:w="2196" w:type="dxa"/>
          </w:tcPr>
          <w:p w:rsidR="00013FBF" w:rsidRPr="00E531E0" w:rsidRDefault="00013FBF" w:rsidP="00CB3B87">
            <w:pPr>
              <w:rPr>
                <w:sz w:val="20"/>
                <w:szCs w:val="20"/>
              </w:rPr>
            </w:pPr>
          </w:p>
        </w:tc>
        <w:tc>
          <w:tcPr>
            <w:tcW w:w="2196" w:type="dxa"/>
          </w:tcPr>
          <w:p w:rsidR="00013FBF" w:rsidRPr="00E531E0" w:rsidRDefault="00013FBF" w:rsidP="00CB3B87">
            <w:pPr>
              <w:rPr>
                <w:sz w:val="20"/>
                <w:szCs w:val="20"/>
              </w:rPr>
            </w:pPr>
          </w:p>
        </w:tc>
        <w:tc>
          <w:tcPr>
            <w:tcW w:w="2196" w:type="dxa"/>
          </w:tcPr>
          <w:p w:rsidR="00013FBF" w:rsidRPr="00E531E0" w:rsidRDefault="00013FBF" w:rsidP="00CB3B87">
            <w:pPr>
              <w:rPr>
                <w:sz w:val="20"/>
                <w:szCs w:val="20"/>
              </w:rPr>
            </w:pPr>
          </w:p>
        </w:tc>
      </w:tr>
      <w:tr w:rsidR="00CB3B87" w:rsidTr="00FD63FB">
        <w:trPr>
          <w:cantSplit/>
        </w:trPr>
        <w:tc>
          <w:tcPr>
            <w:tcW w:w="2214" w:type="dxa"/>
          </w:tcPr>
          <w:p w:rsidR="00CB3B87" w:rsidRPr="00A301AE" w:rsidRDefault="00CB3B87" w:rsidP="00CB3B87">
            <w:pPr>
              <w:rPr>
                <w:rFonts w:ascii="Comic Sans MS" w:hAnsi="Comic Sans MS"/>
                <w:sz w:val="20"/>
                <w:szCs w:val="20"/>
              </w:rPr>
            </w:pPr>
            <w:r w:rsidRPr="00A301AE">
              <w:rPr>
                <w:rFonts w:ascii="Comic Sans MS" w:hAnsi="Comic Sans MS"/>
                <w:sz w:val="20"/>
                <w:szCs w:val="20"/>
              </w:rPr>
              <w:lastRenderedPageBreak/>
              <w:t>Music</w:t>
            </w:r>
          </w:p>
        </w:tc>
        <w:tc>
          <w:tcPr>
            <w:tcW w:w="2195" w:type="dxa"/>
          </w:tcPr>
          <w:p w:rsidR="00F74CC5" w:rsidRDefault="004A1873" w:rsidP="00CB3B87">
            <w:pPr>
              <w:rPr>
                <w:rFonts w:ascii="Comic Sans MS" w:hAnsi="Comic Sans MS"/>
                <w:sz w:val="20"/>
                <w:szCs w:val="20"/>
              </w:rPr>
            </w:pPr>
            <w:r>
              <w:rPr>
                <w:rFonts w:ascii="Comic Sans MS" w:hAnsi="Comic Sans MS"/>
                <w:sz w:val="20"/>
                <w:szCs w:val="20"/>
              </w:rPr>
              <w:t>Singing</w:t>
            </w:r>
          </w:p>
          <w:p w:rsidR="00C93B63" w:rsidRPr="00A301AE" w:rsidRDefault="00F74CC5" w:rsidP="00CB3B87">
            <w:pPr>
              <w:rPr>
                <w:rFonts w:ascii="Comic Sans MS" w:hAnsi="Comic Sans MS"/>
                <w:sz w:val="20"/>
                <w:szCs w:val="20"/>
              </w:rPr>
            </w:pPr>
            <w:r>
              <w:rPr>
                <w:rFonts w:ascii="Comic Sans MS" w:hAnsi="Comic Sans MS"/>
                <w:sz w:val="20"/>
                <w:szCs w:val="20"/>
              </w:rPr>
              <w:t>Beat/rhythm. Notation with crochets, quavers &amp; rests.</w:t>
            </w:r>
          </w:p>
        </w:tc>
        <w:tc>
          <w:tcPr>
            <w:tcW w:w="2195" w:type="dxa"/>
          </w:tcPr>
          <w:p w:rsidR="00CB3B87" w:rsidRDefault="00013FBF" w:rsidP="00CB3B87">
            <w:pPr>
              <w:rPr>
                <w:rFonts w:ascii="Comic Sans MS" w:hAnsi="Comic Sans MS"/>
                <w:sz w:val="20"/>
                <w:szCs w:val="20"/>
              </w:rPr>
            </w:pPr>
            <w:r>
              <w:rPr>
                <w:rFonts w:ascii="Comic Sans MS" w:hAnsi="Comic Sans MS"/>
                <w:sz w:val="20"/>
                <w:szCs w:val="20"/>
              </w:rPr>
              <w:t>Singing</w:t>
            </w:r>
          </w:p>
          <w:p w:rsidR="00013FBF" w:rsidRPr="00A301AE" w:rsidRDefault="00F74CC5" w:rsidP="00CB3B87">
            <w:pPr>
              <w:rPr>
                <w:rFonts w:ascii="Comic Sans MS" w:hAnsi="Comic Sans MS"/>
                <w:sz w:val="20"/>
                <w:szCs w:val="20"/>
              </w:rPr>
            </w:pPr>
            <w:r>
              <w:rPr>
                <w:rFonts w:ascii="Comic Sans MS" w:hAnsi="Comic Sans MS"/>
                <w:sz w:val="20"/>
                <w:szCs w:val="20"/>
              </w:rPr>
              <w:t xml:space="preserve">Pitch using </w:t>
            </w:r>
            <w:proofErr w:type="spellStart"/>
            <w:r>
              <w:rPr>
                <w:rFonts w:ascii="Comic Sans MS" w:hAnsi="Comic Sans MS"/>
                <w:sz w:val="20"/>
                <w:szCs w:val="20"/>
              </w:rPr>
              <w:t>solfa</w:t>
            </w:r>
            <w:proofErr w:type="spellEnd"/>
            <w:r>
              <w:rPr>
                <w:rFonts w:ascii="Comic Sans MS" w:hAnsi="Comic Sans MS"/>
                <w:sz w:val="20"/>
                <w:szCs w:val="20"/>
              </w:rPr>
              <w:t xml:space="preserve"> – so, mi. Notation on 5-line stave.</w:t>
            </w:r>
          </w:p>
        </w:tc>
        <w:tc>
          <w:tcPr>
            <w:tcW w:w="2196" w:type="dxa"/>
          </w:tcPr>
          <w:p w:rsidR="00F74CC5" w:rsidRDefault="00F74CC5" w:rsidP="00F74CC5">
            <w:pPr>
              <w:rPr>
                <w:rFonts w:ascii="Comic Sans MS" w:hAnsi="Comic Sans MS"/>
                <w:sz w:val="20"/>
                <w:szCs w:val="20"/>
              </w:rPr>
            </w:pPr>
            <w:r>
              <w:rPr>
                <w:rFonts w:ascii="Comic Sans MS" w:hAnsi="Comic Sans MS"/>
                <w:sz w:val="20"/>
                <w:szCs w:val="20"/>
              </w:rPr>
              <w:t>Singing</w:t>
            </w:r>
          </w:p>
          <w:p w:rsidR="00CB3B87" w:rsidRPr="00F74CC5" w:rsidRDefault="00F74CC5" w:rsidP="00CB3B87">
            <w:pPr>
              <w:rPr>
                <w:rFonts w:ascii="Comic Sans MS" w:hAnsi="Comic Sans MS"/>
                <w:sz w:val="20"/>
                <w:szCs w:val="20"/>
              </w:rPr>
            </w:pPr>
            <w:r w:rsidRPr="00F74CC5">
              <w:rPr>
                <w:rFonts w:ascii="Comic Sans MS" w:hAnsi="Comic Sans MS"/>
                <w:sz w:val="20"/>
                <w:szCs w:val="20"/>
              </w:rPr>
              <w:t xml:space="preserve">Rhythm </w:t>
            </w:r>
            <w:r>
              <w:rPr>
                <w:rFonts w:ascii="Comic Sans MS" w:hAnsi="Comic Sans MS"/>
                <w:sz w:val="20"/>
                <w:szCs w:val="20"/>
              </w:rPr>
              <w:t>– notation and composition with semiquavers.</w:t>
            </w:r>
          </w:p>
        </w:tc>
        <w:tc>
          <w:tcPr>
            <w:tcW w:w="2196" w:type="dxa"/>
          </w:tcPr>
          <w:p w:rsidR="00F74CC5" w:rsidRDefault="00F74CC5" w:rsidP="00F74CC5">
            <w:pPr>
              <w:rPr>
                <w:rFonts w:ascii="Comic Sans MS" w:hAnsi="Comic Sans MS"/>
                <w:sz w:val="20"/>
                <w:szCs w:val="20"/>
              </w:rPr>
            </w:pPr>
            <w:r>
              <w:rPr>
                <w:rFonts w:ascii="Comic Sans MS" w:hAnsi="Comic Sans MS"/>
                <w:sz w:val="20"/>
                <w:szCs w:val="20"/>
              </w:rPr>
              <w:t>Singing</w:t>
            </w:r>
          </w:p>
          <w:p w:rsidR="00CB3B87" w:rsidRPr="00F74CC5" w:rsidRDefault="00F74CC5" w:rsidP="00CB3B87">
            <w:pPr>
              <w:rPr>
                <w:rFonts w:ascii="Comic Sans MS" w:hAnsi="Comic Sans MS"/>
                <w:sz w:val="20"/>
                <w:szCs w:val="20"/>
              </w:rPr>
            </w:pPr>
            <w:r>
              <w:rPr>
                <w:rFonts w:ascii="Comic Sans MS" w:hAnsi="Comic Sans MS"/>
                <w:sz w:val="20"/>
                <w:szCs w:val="20"/>
              </w:rPr>
              <w:t xml:space="preserve">Pitch using </w:t>
            </w:r>
            <w:proofErr w:type="spellStart"/>
            <w:r>
              <w:rPr>
                <w:rFonts w:ascii="Comic Sans MS" w:hAnsi="Comic Sans MS"/>
                <w:sz w:val="20"/>
                <w:szCs w:val="20"/>
              </w:rPr>
              <w:t>solfa</w:t>
            </w:r>
            <w:proofErr w:type="spellEnd"/>
            <w:r>
              <w:rPr>
                <w:rFonts w:ascii="Comic Sans MS" w:hAnsi="Comic Sans MS"/>
                <w:sz w:val="20"/>
                <w:szCs w:val="20"/>
              </w:rPr>
              <w:t xml:space="preserve"> – mi, re do. Notation on 5-line stave Composition.</w:t>
            </w:r>
          </w:p>
        </w:tc>
        <w:tc>
          <w:tcPr>
            <w:tcW w:w="2196" w:type="dxa"/>
          </w:tcPr>
          <w:p w:rsidR="00F74CC5" w:rsidRDefault="00F74CC5" w:rsidP="00F74CC5">
            <w:pPr>
              <w:rPr>
                <w:rFonts w:ascii="Comic Sans MS" w:hAnsi="Comic Sans MS"/>
                <w:sz w:val="20"/>
                <w:szCs w:val="20"/>
              </w:rPr>
            </w:pPr>
            <w:r>
              <w:rPr>
                <w:rFonts w:ascii="Comic Sans MS" w:hAnsi="Comic Sans MS"/>
                <w:sz w:val="20"/>
                <w:szCs w:val="20"/>
              </w:rPr>
              <w:t>Singing</w:t>
            </w:r>
          </w:p>
          <w:p w:rsidR="00CB3B87" w:rsidRPr="00F74CC5" w:rsidRDefault="00F74CC5" w:rsidP="00CB3B87">
            <w:pPr>
              <w:rPr>
                <w:rFonts w:ascii="Comic Sans MS" w:hAnsi="Comic Sans MS"/>
                <w:sz w:val="20"/>
                <w:szCs w:val="20"/>
              </w:rPr>
            </w:pPr>
            <w:r w:rsidRPr="00F74CC5">
              <w:rPr>
                <w:rFonts w:ascii="Comic Sans MS" w:hAnsi="Comic Sans MS"/>
                <w:sz w:val="20"/>
                <w:szCs w:val="20"/>
              </w:rPr>
              <w:t xml:space="preserve">Rhythm </w:t>
            </w:r>
            <w:r>
              <w:rPr>
                <w:rFonts w:ascii="Comic Sans MS" w:hAnsi="Comic Sans MS"/>
                <w:sz w:val="20"/>
                <w:szCs w:val="20"/>
              </w:rPr>
              <w:t>– notation and composition with minims.</w:t>
            </w:r>
          </w:p>
        </w:tc>
        <w:tc>
          <w:tcPr>
            <w:tcW w:w="2196" w:type="dxa"/>
          </w:tcPr>
          <w:p w:rsidR="00F74CC5" w:rsidRDefault="00F74CC5" w:rsidP="00F74CC5">
            <w:pPr>
              <w:rPr>
                <w:rFonts w:ascii="Comic Sans MS" w:hAnsi="Comic Sans MS"/>
                <w:sz w:val="20"/>
                <w:szCs w:val="20"/>
              </w:rPr>
            </w:pPr>
            <w:r>
              <w:rPr>
                <w:rFonts w:ascii="Comic Sans MS" w:hAnsi="Comic Sans MS"/>
                <w:sz w:val="20"/>
                <w:szCs w:val="20"/>
              </w:rPr>
              <w:t>Singing</w:t>
            </w:r>
          </w:p>
          <w:p w:rsidR="00CB3B87" w:rsidRPr="00F74CC5" w:rsidRDefault="00F74CC5" w:rsidP="00CB3B87">
            <w:pPr>
              <w:rPr>
                <w:rFonts w:ascii="Comic Sans MS" w:hAnsi="Comic Sans MS"/>
                <w:sz w:val="20"/>
                <w:szCs w:val="20"/>
              </w:rPr>
            </w:pPr>
            <w:r>
              <w:rPr>
                <w:rFonts w:ascii="Comic Sans MS" w:hAnsi="Comic Sans MS"/>
                <w:sz w:val="20"/>
                <w:szCs w:val="20"/>
              </w:rPr>
              <w:t xml:space="preserve">Pitch using </w:t>
            </w:r>
            <w:proofErr w:type="spellStart"/>
            <w:r>
              <w:rPr>
                <w:rFonts w:ascii="Comic Sans MS" w:hAnsi="Comic Sans MS"/>
                <w:sz w:val="20"/>
                <w:szCs w:val="20"/>
              </w:rPr>
              <w:t>solfa</w:t>
            </w:r>
            <w:proofErr w:type="spellEnd"/>
            <w:r>
              <w:rPr>
                <w:rFonts w:ascii="Comic Sans MS" w:hAnsi="Comic Sans MS"/>
                <w:sz w:val="20"/>
                <w:szCs w:val="20"/>
              </w:rPr>
              <w:t xml:space="preserve"> – pentatonic. Notation on 5-line stave Composition.</w:t>
            </w:r>
          </w:p>
        </w:tc>
      </w:tr>
      <w:tr w:rsidR="00CB3B87" w:rsidTr="00FD63FB">
        <w:trPr>
          <w:cantSplit/>
        </w:trPr>
        <w:tc>
          <w:tcPr>
            <w:tcW w:w="2214" w:type="dxa"/>
          </w:tcPr>
          <w:p w:rsidR="00CB3B87" w:rsidRPr="00A301AE" w:rsidRDefault="00CB3B87" w:rsidP="00CB3B87">
            <w:pPr>
              <w:rPr>
                <w:rFonts w:ascii="Comic Sans MS" w:hAnsi="Comic Sans MS"/>
                <w:sz w:val="20"/>
                <w:szCs w:val="20"/>
              </w:rPr>
            </w:pPr>
            <w:r w:rsidRPr="00A301AE">
              <w:rPr>
                <w:rFonts w:ascii="Comic Sans MS" w:hAnsi="Comic Sans MS"/>
                <w:sz w:val="20"/>
                <w:szCs w:val="20"/>
              </w:rPr>
              <w:t>DT</w:t>
            </w:r>
          </w:p>
        </w:tc>
        <w:tc>
          <w:tcPr>
            <w:tcW w:w="2195" w:type="dxa"/>
          </w:tcPr>
          <w:p w:rsidR="00CB3B87" w:rsidRPr="00A301AE" w:rsidRDefault="00197DC6" w:rsidP="00197DC6">
            <w:pPr>
              <w:rPr>
                <w:rFonts w:ascii="Comic Sans MS" w:hAnsi="Comic Sans MS"/>
                <w:sz w:val="20"/>
                <w:szCs w:val="20"/>
              </w:rPr>
            </w:pPr>
            <w:r>
              <w:rPr>
                <w:rFonts w:ascii="Comic Sans MS" w:hAnsi="Comic Sans MS"/>
                <w:sz w:val="20"/>
                <w:szCs w:val="20"/>
              </w:rPr>
              <w:t>Design</w:t>
            </w:r>
            <w:r w:rsidR="004B3FDC">
              <w:rPr>
                <w:rFonts w:ascii="Comic Sans MS" w:hAnsi="Comic Sans MS"/>
                <w:sz w:val="20"/>
                <w:szCs w:val="20"/>
              </w:rPr>
              <w:t>ing</w:t>
            </w:r>
            <w:r>
              <w:rPr>
                <w:rFonts w:ascii="Comic Sans MS" w:hAnsi="Comic Sans MS"/>
                <w:sz w:val="20"/>
                <w:szCs w:val="20"/>
              </w:rPr>
              <w:t xml:space="preserve"> and</w:t>
            </w:r>
            <w:r w:rsidR="004B3FDC">
              <w:rPr>
                <w:rFonts w:ascii="Comic Sans MS" w:hAnsi="Comic Sans MS"/>
                <w:sz w:val="20"/>
                <w:szCs w:val="20"/>
              </w:rPr>
              <w:t xml:space="preserve"> making</w:t>
            </w:r>
            <w:r w:rsidR="00596A0B">
              <w:rPr>
                <w:rFonts w:ascii="Comic Sans MS" w:hAnsi="Comic Sans MS"/>
                <w:sz w:val="20"/>
                <w:szCs w:val="20"/>
              </w:rPr>
              <w:t xml:space="preserve"> a fruit kebab.</w:t>
            </w:r>
          </w:p>
        </w:tc>
        <w:tc>
          <w:tcPr>
            <w:tcW w:w="2195" w:type="dxa"/>
          </w:tcPr>
          <w:p w:rsidR="00FC4A65" w:rsidRDefault="00FC4A65" w:rsidP="00FC4A65">
            <w:pPr>
              <w:rPr>
                <w:rFonts w:ascii="Comic Sans MS" w:hAnsi="Comic Sans MS"/>
                <w:sz w:val="20"/>
                <w:szCs w:val="20"/>
              </w:rPr>
            </w:pPr>
            <w:r>
              <w:rPr>
                <w:rFonts w:ascii="Comic Sans MS" w:hAnsi="Comic Sans MS"/>
                <w:sz w:val="20"/>
                <w:szCs w:val="20"/>
              </w:rPr>
              <w:t>Designing a catapult and a paper plane.</w:t>
            </w:r>
          </w:p>
          <w:p w:rsidR="00CB3B87" w:rsidRPr="00A301AE" w:rsidRDefault="00CB3B87" w:rsidP="00CB3B87">
            <w:pPr>
              <w:rPr>
                <w:rFonts w:ascii="Comic Sans MS" w:hAnsi="Comic Sans MS"/>
                <w:sz w:val="20"/>
                <w:szCs w:val="20"/>
              </w:rPr>
            </w:pPr>
          </w:p>
        </w:tc>
        <w:tc>
          <w:tcPr>
            <w:tcW w:w="2196" w:type="dxa"/>
          </w:tcPr>
          <w:p w:rsidR="00CB3B87" w:rsidRPr="00E531E0" w:rsidRDefault="00CB3B87" w:rsidP="00CB3B87">
            <w:pPr>
              <w:rPr>
                <w:sz w:val="20"/>
                <w:szCs w:val="20"/>
              </w:rPr>
            </w:pPr>
          </w:p>
        </w:tc>
        <w:tc>
          <w:tcPr>
            <w:tcW w:w="2196" w:type="dxa"/>
          </w:tcPr>
          <w:p w:rsidR="00CB3B87" w:rsidRPr="00E531E0" w:rsidRDefault="007D0CA9" w:rsidP="00CB3B87">
            <w:pPr>
              <w:rPr>
                <w:sz w:val="20"/>
                <w:szCs w:val="20"/>
              </w:rPr>
            </w:pPr>
            <w:r>
              <w:rPr>
                <w:rFonts w:ascii="Comic Sans MS" w:hAnsi="Comic Sans MS"/>
                <w:sz w:val="20"/>
                <w:szCs w:val="20"/>
              </w:rPr>
              <w:t>Physical c</w:t>
            </w:r>
            <w:r w:rsidRPr="00396DB0">
              <w:rPr>
                <w:rFonts w:ascii="Comic Sans MS" w:hAnsi="Comic Sans MS"/>
                <w:sz w:val="20"/>
                <w:szCs w:val="20"/>
              </w:rPr>
              <w:t xml:space="preserve">ontrol </w:t>
            </w:r>
            <w:r>
              <w:rPr>
                <w:rFonts w:ascii="Comic Sans MS" w:hAnsi="Comic Sans MS"/>
                <w:sz w:val="20"/>
                <w:szCs w:val="20"/>
              </w:rPr>
              <w:t>–</w:t>
            </w:r>
            <w:r w:rsidRPr="00396DB0">
              <w:rPr>
                <w:rFonts w:ascii="Comic Sans MS" w:hAnsi="Comic Sans MS"/>
                <w:sz w:val="20"/>
                <w:szCs w:val="20"/>
              </w:rPr>
              <w:t xml:space="preserve"> </w:t>
            </w:r>
            <w:proofErr w:type="spellStart"/>
            <w:r>
              <w:rPr>
                <w:rFonts w:ascii="Comic Sans MS" w:hAnsi="Comic Sans MS"/>
                <w:sz w:val="20"/>
                <w:szCs w:val="20"/>
              </w:rPr>
              <w:t>M</w:t>
            </w:r>
            <w:r w:rsidRPr="00396DB0">
              <w:rPr>
                <w:rFonts w:ascii="Comic Sans MS" w:hAnsi="Comic Sans MS"/>
                <w:sz w:val="20"/>
                <w:szCs w:val="20"/>
              </w:rPr>
              <w:t>icrobits</w:t>
            </w:r>
            <w:proofErr w:type="spellEnd"/>
            <w:r>
              <w:rPr>
                <w:rFonts w:ascii="Comic Sans MS" w:hAnsi="Comic Sans MS"/>
                <w:sz w:val="20"/>
                <w:szCs w:val="20"/>
              </w:rPr>
              <w:t xml:space="preserve"> – design and build a pedometer</w:t>
            </w:r>
          </w:p>
        </w:tc>
        <w:tc>
          <w:tcPr>
            <w:tcW w:w="2196" w:type="dxa"/>
          </w:tcPr>
          <w:p w:rsidR="00CB3B87" w:rsidRPr="00E531E0" w:rsidRDefault="00CB3B87" w:rsidP="00CB3B87">
            <w:pPr>
              <w:rPr>
                <w:sz w:val="20"/>
                <w:szCs w:val="20"/>
              </w:rPr>
            </w:pPr>
          </w:p>
        </w:tc>
        <w:tc>
          <w:tcPr>
            <w:tcW w:w="2196" w:type="dxa"/>
          </w:tcPr>
          <w:p w:rsidR="00CB3B87" w:rsidRPr="00E531E0" w:rsidRDefault="00CB3B87" w:rsidP="00CB3B87">
            <w:pPr>
              <w:rPr>
                <w:sz w:val="20"/>
                <w:szCs w:val="20"/>
              </w:rPr>
            </w:pPr>
          </w:p>
        </w:tc>
      </w:tr>
      <w:tr w:rsidR="00396DB0" w:rsidTr="00FD63FB">
        <w:trPr>
          <w:cantSplit/>
        </w:trPr>
        <w:tc>
          <w:tcPr>
            <w:tcW w:w="2214" w:type="dxa"/>
          </w:tcPr>
          <w:p w:rsidR="00396DB0" w:rsidRPr="00A301AE" w:rsidRDefault="00396DB0" w:rsidP="00CB3B87">
            <w:pPr>
              <w:rPr>
                <w:rFonts w:ascii="Comic Sans MS" w:hAnsi="Comic Sans MS"/>
                <w:sz w:val="20"/>
                <w:szCs w:val="20"/>
              </w:rPr>
            </w:pPr>
            <w:r w:rsidRPr="00A301AE">
              <w:rPr>
                <w:rFonts w:ascii="Comic Sans MS" w:hAnsi="Comic Sans MS"/>
                <w:sz w:val="20"/>
                <w:szCs w:val="20"/>
              </w:rPr>
              <w:t>Computing</w:t>
            </w:r>
          </w:p>
        </w:tc>
        <w:tc>
          <w:tcPr>
            <w:tcW w:w="2195" w:type="dxa"/>
          </w:tcPr>
          <w:p w:rsidR="00396DB0" w:rsidRPr="00A301AE" w:rsidRDefault="00396DB0" w:rsidP="00B6155F">
            <w:pPr>
              <w:rPr>
                <w:rFonts w:ascii="Comic Sans MS" w:hAnsi="Comic Sans MS"/>
                <w:sz w:val="20"/>
                <w:szCs w:val="20"/>
              </w:rPr>
            </w:pPr>
            <w:r>
              <w:rPr>
                <w:rFonts w:ascii="Comic Sans MS" w:hAnsi="Comic Sans MS"/>
                <w:sz w:val="20"/>
                <w:szCs w:val="20"/>
              </w:rPr>
              <w:t xml:space="preserve">Physical Control using Flowol </w:t>
            </w:r>
            <w:r w:rsidR="00BA1941">
              <w:rPr>
                <w:rFonts w:ascii="Comic Sans MS" w:hAnsi="Comic Sans MS"/>
                <w:sz w:val="20"/>
                <w:szCs w:val="20"/>
              </w:rPr>
              <w:t>flowcharts and mimics/models.</w:t>
            </w:r>
          </w:p>
        </w:tc>
        <w:tc>
          <w:tcPr>
            <w:tcW w:w="2195" w:type="dxa"/>
          </w:tcPr>
          <w:p w:rsidR="00396DB0" w:rsidRDefault="00396DB0" w:rsidP="00B6155F">
            <w:pPr>
              <w:rPr>
                <w:rFonts w:ascii="Comic Sans MS" w:hAnsi="Comic Sans MS"/>
                <w:sz w:val="20"/>
                <w:szCs w:val="20"/>
              </w:rPr>
            </w:pPr>
            <w:r w:rsidRPr="00396DB0">
              <w:rPr>
                <w:rFonts w:ascii="Comic Sans MS" w:hAnsi="Comic Sans MS"/>
                <w:sz w:val="20"/>
                <w:szCs w:val="20"/>
              </w:rPr>
              <w:t>Staying safe online</w:t>
            </w:r>
          </w:p>
          <w:p w:rsidR="00396DB0" w:rsidRPr="00A301AE" w:rsidRDefault="00396DB0" w:rsidP="00B6155F">
            <w:pPr>
              <w:rPr>
                <w:rFonts w:ascii="Comic Sans MS" w:hAnsi="Comic Sans MS"/>
                <w:sz w:val="20"/>
                <w:szCs w:val="20"/>
              </w:rPr>
            </w:pPr>
            <w:r>
              <w:rPr>
                <w:rFonts w:ascii="Comic Sans MS" w:hAnsi="Comic Sans MS"/>
                <w:sz w:val="20"/>
                <w:szCs w:val="20"/>
              </w:rPr>
              <w:t>Desktop publishing</w:t>
            </w:r>
          </w:p>
        </w:tc>
        <w:tc>
          <w:tcPr>
            <w:tcW w:w="2196" w:type="dxa"/>
          </w:tcPr>
          <w:p w:rsidR="00396DB0" w:rsidRPr="00396DB0" w:rsidRDefault="00396DB0" w:rsidP="00CB3B87">
            <w:pPr>
              <w:rPr>
                <w:rFonts w:ascii="Comic Sans MS" w:hAnsi="Comic Sans MS"/>
                <w:sz w:val="20"/>
                <w:szCs w:val="20"/>
              </w:rPr>
            </w:pPr>
            <w:r w:rsidRPr="00396DB0">
              <w:rPr>
                <w:rFonts w:ascii="Comic Sans MS" w:hAnsi="Comic Sans MS"/>
                <w:sz w:val="20"/>
                <w:szCs w:val="20"/>
              </w:rPr>
              <w:t xml:space="preserve">Scratch programming: variables; operators; </w:t>
            </w:r>
            <w:r w:rsidR="006C2D5A">
              <w:rPr>
                <w:rFonts w:ascii="Comic Sans MS" w:hAnsi="Comic Sans MS"/>
                <w:sz w:val="20"/>
                <w:szCs w:val="20"/>
              </w:rPr>
              <w:t>broadcast message</w:t>
            </w:r>
          </w:p>
        </w:tc>
        <w:tc>
          <w:tcPr>
            <w:tcW w:w="2196" w:type="dxa"/>
          </w:tcPr>
          <w:p w:rsidR="00396DB0" w:rsidRPr="00396DB0" w:rsidRDefault="007D0CA9" w:rsidP="00CB3B87">
            <w:pPr>
              <w:rPr>
                <w:rFonts w:ascii="Comic Sans MS" w:hAnsi="Comic Sans MS"/>
                <w:sz w:val="20"/>
                <w:szCs w:val="20"/>
              </w:rPr>
            </w:pPr>
            <w:r>
              <w:rPr>
                <w:rFonts w:ascii="Comic Sans MS" w:hAnsi="Comic Sans MS"/>
                <w:sz w:val="20"/>
                <w:szCs w:val="20"/>
              </w:rPr>
              <w:t>Physical c</w:t>
            </w:r>
            <w:r w:rsidRPr="00396DB0">
              <w:rPr>
                <w:rFonts w:ascii="Comic Sans MS" w:hAnsi="Comic Sans MS"/>
                <w:sz w:val="20"/>
                <w:szCs w:val="20"/>
              </w:rPr>
              <w:t xml:space="preserve">ontrol </w:t>
            </w:r>
            <w:r>
              <w:rPr>
                <w:rFonts w:ascii="Comic Sans MS" w:hAnsi="Comic Sans MS"/>
                <w:sz w:val="20"/>
                <w:szCs w:val="20"/>
              </w:rPr>
              <w:t>–</w:t>
            </w:r>
            <w:r w:rsidRPr="00396DB0">
              <w:rPr>
                <w:rFonts w:ascii="Comic Sans MS" w:hAnsi="Comic Sans MS"/>
                <w:sz w:val="20"/>
                <w:szCs w:val="20"/>
              </w:rPr>
              <w:t xml:space="preserve"> </w:t>
            </w:r>
            <w:proofErr w:type="spellStart"/>
            <w:r>
              <w:rPr>
                <w:rFonts w:ascii="Comic Sans MS" w:hAnsi="Comic Sans MS"/>
                <w:sz w:val="20"/>
                <w:szCs w:val="20"/>
              </w:rPr>
              <w:t>M</w:t>
            </w:r>
            <w:r w:rsidRPr="00396DB0">
              <w:rPr>
                <w:rFonts w:ascii="Comic Sans MS" w:hAnsi="Comic Sans MS"/>
                <w:sz w:val="20"/>
                <w:szCs w:val="20"/>
              </w:rPr>
              <w:t>icrobits</w:t>
            </w:r>
            <w:proofErr w:type="spellEnd"/>
            <w:r>
              <w:rPr>
                <w:rFonts w:ascii="Comic Sans MS" w:hAnsi="Comic Sans MS"/>
                <w:sz w:val="20"/>
                <w:szCs w:val="20"/>
              </w:rPr>
              <w:t xml:space="preserve"> – design and build a pedometer</w:t>
            </w:r>
            <w:bookmarkStart w:id="0" w:name="_GoBack"/>
            <w:bookmarkEnd w:id="0"/>
          </w:p>
        </w:tc>
        <w:tc>
          <w:tcPr>
            <w:tcW w:w="2196" w:type="dxa"/>
          </w:tcPr>
          <w:p w:rsidR="00396DB0" w:rsidRPr="00396DB0" w:rsidRDefault="007D0CA9" w:rsidP="007D0CA9">
            <w:pPr>
              <w:rPr>
                <w:rFonts w:ascii="Comic Sans MS" w:hAnsi="Comic Sans MS"/>
                <w:sz w:val="20"/>
                <w:szCs w:val="20"/>
              </w:rPr>
            </w:pPr>
            <w:r>
              <w:rPr>
                <w:rFonts w:ascii="Comic Sans MS" w:hAnsi="Comic Sans MS"/>
                <w:sz w:val="20"/>
                <w:szCs w:val="20"/>
              </w:rPr>
              <w:t>Networks, w</w:t>
            </w:r>
            <w:r w:rsidRPr="00396DB0">
              <w:rPr>
                <w:rFonts w:ascii="Comic Sans MS" w:hAnsi="Comic Sans MS"/>
                <w:sz w:val="20"/>
                <w:szCs w:val="20"/>
              </w:rPr>
              <w:t>ebsites and the world wide web. How search works. Build a website.</w:t>
            </w:r>
            <w:r w:rsidR="00396DB0" w:rsidRPr="00396DB0">
              <w:rPr>
                <w:rFonts w:ascii="Comic Sans MS" w:hAnsi="Comic Sans MS"/>
                <w:sz w:val="20"/>
                <w:szCs w:val="20"/>
              </w:rPr>
              <w:t xml:space="preserve"> </w:t>
            </w:r>
          </w:p>
        </w:tc>
        <w:tc>
          <w:tcPr>
            <w:tcW w:w="2196" w:type="dxa"/>
          </w:tcPr>
          <w:p w:rsidR="00396DB0" w:rsidRPr="00396DB0" w:rsidRDefault="00396DB0" w:rsidP="00CB3B87">
            <w:pPr>
              <w:rPr>
                <w:rFonts w:ascii="Comic Sans MS" w:hAnsi="Comic Sans MS"/>
                <w:sz w:val="20"/>
                <w:szCs w:val="20"/>
              </w:rPr>
            </w:pPr>
            <w:r w:rsidRPr="00396DB0">
              <w:rPr>
                <w:rFonts w:ascii="Comic Sans MS" w:hAnsi="Comic Sans MS"/>
                <w:sz w:val="20"/>
                <w:szCs w:val="20"/>
              </w:rPr>
              <w:t>Spreadsheets &amp; data handling</w:t>
            </w:r>
            <w:r w:rsidR="00BA1941">
              <w:rPr>
                <w:rFonts w:ascii="Comic Sans MS" w:hAnsi="Comic Sans MS"/>
                <w:sz w:val="20"/>
                <w:szCs w:val="20"/>
              </w:rPr>
              <w:t xml:space="preserve"> – formulae and charts.</w:t>
            </w:r>
          </w:p>
        </w:tc>
      </w:tr>
      <w:tr w:rsidR="00BA21A9" w:rsidTr="001A76E6">
        <w:trPr>
          <w:cantSplit/>
        </w:trPr>
        <w:tc>
          <w:tcPr>
            <w:tcW w:w="2214" w:type="dxa"/>
          </w:tcPr>
          <w:p w:rsidR="00BA21A9" w:rsidRPr="00A301AE" w:rsidRDefault="00BA21A9" w:rsidP="00CB3B87">
            <w:pPr>
              <w:rPr>
                <w:rFonts w:ascii="Comic Sans MS" w:hAnsi="Comic Sans MS"/>
                <w:sz w:val="20"/>
                <w:szCs w:val="20"/>
              </w:rPr>
            </w:pPr>
            <w:r w:rsidRPr="00A301AE">
              <w:rPr>
                <w:rFonts w:ascii="Comic Sans MS" w:hAnsi="Comic Sans MS"/>
                <w:sz w:val="20"/>
                <w:szCs w:val="20"/>
              </w:rPr>
              <w:t>French</w:t>
            </w:r>
          </w:p>
        </w:tc>
        <w:tc>
          <w:tcPr>
            <w:tcW w:w="4390" w:type="dxa"/>
            <w:gridSpan w:val="2"/>
          </w:tcPr>
          <w:p w:rsidR="00BA21A9" w:rsidRPr="00F93CAC" w:rsidRDefault="00BA21A9" w:rsidP="00F93CAC">
            <w:r w:rsidRPr="00F93CAC">
              <w:t>Numbers  to 100</w:t>
            </w:r>
          </w:p>
          <w:p w:rsidR="00BA21A9" w:rsidRPr="00F93CAC" w:rsidRDefault="00BA21A9" w:rsidP="00F93CAC">
            <w:r w:rsidRPr="00F93CAC">
              <w:t>Winter clothing</w:t>
            </w:r>
          </w:p>
          <w:p w:rsidR="00BA21A9" w:rsidRPr="00F93CAC" w:rsidRDefault="00BA21A9" w:rsidP="00F93CAC">
            <w:r w:rsidRPr="00F93CAC">
              <w:t>French food &amp; drink</w:t>
            </w:r>
          </w:p>
          <w:p w:rsidR="00BA21A9" w:rsidRPr="00A301AE" w:rsidRDefault="00BA21A9" w:rsidP="00CB3B87">
            <w:pPr>
              <w:rPr>
                <w:rFonts w:ascii="Comic Sans MS" w:hAnsi="Comic Sans MS"/>
                <w:sz w:val="20"/>
                <w:szCs w:val="20"/>
              </w:rPr>
            </w:pPr>
            <w:r w:rsidRPr="00F93CAC">
              <w:t>(French food day)</w:t>
            </w:r>
          </w:p>
        </w:tc>
        <w:tc>
          <w:tcPr>
            <w:tcW w:w="4392" w:type="dxa"/>
            <w:gridSpan w:val="2"/>
          </w:tcPr>
          <w:p w:rsidR="00BA21A9" w:rsidRDefault="00BA21A9" w:rsidP="00CB3B87">
            <w:pPr>
              <w:rPr>
                <w:sz w:val="20"/>
                <w:szCs w:val="20"/>
              </w:rPr>
            </w:pPr>
            <w:r>
              <w:rPr>
                <w:sz w:val="20"/>
                <w:szCs w:val="20"/>
              </w:rPr>
              <w:t>Leisure activities</w:t>
            </w:r>
          </w:p>
          <w:p w:rsidR="00BA21A9" w:rsidRPr="00E531E0" w:rsidRDefault="00BA21A9" w:rsidP="00CB3B87">
            <w:pPr>
              <w:rPr>
                <w:sz w:val="20"/>
                <w:szCs w:val="20"/>
              </w:rPr>
            </w:pPr>
            <w:r>
              <w:rPr>
                <w:sz w:val="20"/>
                <w:szCs w:val="20"/>
              </w:rPr>
              <w:t xml:space="preserve">Sports </w:t>
            </w:r>
          </w:p>
        </w:tc>
        <w:tc>
          <w:tcPr>
            <w:tcW w:w="4392" w:type="dxa"/>
            <w:gridSpan w:val="2"/>
          </w:tcPr>
          <w:p w:rsidR="00BA21A9" w:rsidRDefault="00BA21A9" w:rsidP="00CB3B87">
            <w:pPr>
              <w:rPr>
                <w:sz w:val="20"/>
                <w:szCs w:val="20"/>
              </w:rPr>
            </w:pPr>
            <w:r>
              <w:rPr>
                <w:sz w:val="20"/>
                <w:szCs w:val="20"/>
              </w:rPr>
              <w:t>What’s the time?</w:t>
            </w:r>
          </w:p>
          <w:p w:rsidR="00BA21A9" w:rsidRPr="00E531E0" w:rsidRDefault="00BA21A9" w:rsidP="00CB3B87">
            <w:pPr>
              <w:rPr>
                <w:sz w:val="20"/>
                <w:szCs w:val="20"/>
              </w:rPr>
            </w:pPr>
            <w:r>
              <w:rPr>
                <w:sz w:val="20"/>
                <w:szCs w:val="20"/>
              </w:rPr>
              <w:t>French celebrations</w:t>
            </w:r>
          </w:p>
        </w:tc>
      </w:tr>
      <w:tr w:rsidR="00FC4A65" w:rsidTr="00FD63FB">
        <w:trPr>
          <w:cantSplit/>
        </w:trPr>
        <w:tc>
          <w:tcPr>
            <w:tcW w:w="2214" w:type="dxa"/>
          </w:tcPr>
          <w:p w:rsidR="00FC4A65" w:rsidRPr="00A301AE" w:rsidRDefault="00FC4A65" w:rsidP="00CB3B87">
            <w:pPr>
              <w:rPr>
                <w:rFonts w:ascii="Comic Sans MS" w:hAnsi="Comic Sans MS"/>
                <w:sz w:val="20"/>
                <w:szCs w:val="20"/>
              </w:rPr>
            </w:pPr>
            <w:r w:rsidRPr="00A301AE">
              <w:rPr>
                <w:rFonts w:ascii="Comic Sans MS" w:hAnsi="Comic Sans MS"/>
                <w:sz w:val="20"/>
                <w:szCs w:val="20"/>
              </w:rPr>
              <w:t xml:space="preserve">PE </w:t>
            </w:r>
          </w:p>
        </w:tc>
        <w:tc>
          <w:tcPr>
            <w:tcW w:w="4390" w:type="dxa"/>
            <w:gridSpan w:val="2"/>
          </w:tcPr>
          <w:p w:rsidR="00FC4A65" w:rsidRDefault="00FC4A65" w:rsidP="00CB3B87">
            <w:pPr>
              <w:rPr>
                <w:rFonts w:ascii="Comic Sans MS" w:hAnsi="Comic Sans MS"/>
                <w:sz w:val="20"/>
                <w:szCs w:val="20"/>
              </w:rPr>
            </w:pPr>
            <w:r>
              <w:rPr>
                <w:rFonts w:ascii="Comic Sans MS" w:hAnsi="Comic Sans MS"/>
                <w:sz w:val="20"/>
                <w:szCs w:val="20"/>
              </w:rPr>
              <w:t xml:space="preserve">Netball </w:t>
            </w:r>
          </w:p>
          <w:p w:rsidR="00FC4A65" w:rsidRPr="00A301AE" w:rsidRDefault="00FC4A65" w:rsidP="00CB3B87">
            <w:pPr>
              <w:rPr>
                <w:rFonts w:ascii="Comic Sans MS" w:hAnsi="Comic Sans MS"/>
                <w:sz w:val="20"/>
                <w:szCs w:val="20"/>
              </w:rPr>
            </w:pPr>
            <w:r>
              <w:rPr>
                <w:rFonts w:ascii="Comic Sans MS" w:hAnsi="Comic Sans MS"/>
                <w:sz w:val="20"/>
                <w:szCs w:val="20"/>
              </w:rPr>
              <w:t>Multi-sports</w:t>
            </w:r>
          </w:p>
        </w:tc>
        <w:tc>
          <w:tcPr>
            <w:tcW w:w="2196" w:type="dxa"/>
          </w:tcPr>
          <w:p w:rsidR="00FC4A65" w:rsidRPr="00E531E0" w:rsidRDefault="00FC4A65" w:rsidP="00CB3B87">
            <w:pPr>
              <w:rPr>
                <w:sz w:val="20"/>
                <w:szCs w:val="20"/>
              </w:rPr>
            </w:pPr>
          </w:p>
        </w:tc>
        <w:tc>
          <w:tcPr>
            <w:tcW w:w="2196" w:type="dxa"/>
          </w:tcPr>
          <w:p w:rsidR="00FC4A65" w:rsidRPr="00E531E0" w:rsidRDefault="00FC4A65" w:rsidP="00CB3B87">
            <w:pPr>
              <w:rPr>
                <w:sz w:val="20"/>
                <w:szCs w:val="20"/>
              </w:rPr>
            </w:pPr>
          </w:p>
        </w:tc>
        <w:tc>
          <w:tcPr>
            <w:tcW w:w="2196" w:type="dxa"/>
          </w:tcPr>
          <w:p w:rsidR="00FC4A65" w:rsidRPr="00E531E0" w:rsidRDefault="00FC4A65" w:rsidP="00CB3B87">
            <w:pPr>
              <w:rPr>
                <w:sz w:val="20"/>
                <w:szCs w:val="20"/>
              </w:rPr>
            </w:pPr>
          </w:p>
        </w:tc>
        <w:tc>
          <w:tcPr>
            <w:tcW w:w="2196" w:type="dxa"/>
          </w:tcPr>
          <w:p w:rsidR="00FC4A65" w:rsidRPr="00E531E0" w:rsidRDefault="00FC4A65" w:rsidP="00CB3B87">
            <w:pPr>
              <w:rPr>
                <w:sz w:val="20"/>
                <w:szCs w:val="20"/>
              </w:rPr>
            </w:pPr>
          </w:p>
        </w:tc>
      </w:tr>
      <w:tr w:rsidR="00FC4A65" w:rsidTr="00FD63FB">
        <w:trPr>
          <w:cantSplit/>
        </w:trPr>
        <w:tc>
          <w:tcPr>
            <w:tcW w:w="2214" w:type="dxa"/>
          </w:tcPr>
          <w:p w:rsidR="00FC4A65" w:rsidRPr="00A301AE" w:rsidRDefault="00FC4A65" w:rsidP="00CB3B87">
            <w:pPr>
              <w:rPr>
                <w:rFonts w:ascii="Comic Sans MS" w:hAnsi="Comic Sans MS"/>
                <w:sz w:val="20"/>
                <w:szCs w:val="20"/>
              </w:rPr>
            </w:pPr>
            <w:r w:rsidRPr="00A301AE">
              <w:rPr>
                <w:rFonts w:ascii="Comic Sans MS" w:hAnsi="Comic Sans MS"/>
                <w:sz w:val="20"/>
                <w:szCs w:val="20"/>
              </w:rPr>
              <w:t>PSHE</w:t>
            </w:r>
          </w:p>
        </w:tc>
        <w:tc>
          <w:tcPr>
            <w:tcW w:w="4390" w:type="dxa"/>
            <w:gridSpan w:val="2"/>
          </w:tcPr>
          <w:p w:rsidR="00FC4A65" w:rsidRDefault="00FC4A65" w:rsidP="00CB3B87">
            <w:pPr>
              <w:rPr>
                <w:rFonts w:ascii="Comic Sans MS" w:hAnsi="Comic Sans MS"/>
                <w:sz w:val="20"/>
                <w:szCs w:val="20"/>
              </w:rPr>
            </w:pPr>
            <w:r>
              <w:rPr>
                <w:rFonts w:ascii="Comic Sans MS" w:hAnsi="Comic Sans MS"/>
                <w:sz w:val="20"/>
                <w:szCs w:val="20"/>
              </w:rPr>
              <w:t>Zones of regulation (emotions)</w:t>
            </w:r>
          </w:p>
          <w:p w:rsidR="00FC4A65" w:rsidRDefault="00FC4A65" w:rsidP="00CB3B87">
            <w:pPr>
              <w:rPr>
                <w:rFonts w:ascii="Comic Sans MS" w:hAnsi="Comic Sans MS"/>
                <w:sz w:val="20"/>
                <w:szCs w:val="20"/>
              </w:rPr>
            </w:pPr>
            <w:r>
              <w:rPr>
                <w:rFonts w:ascii="Comic Sans MS" w:hAnsi="Comic Sans MS"/>
                <w:sz w:val="20"/>
                <w:szCs w:val="20"/>
              </w:rPr>
              <w:t>Anti-bullying</w:t>
            </w:r>
          </w:p>
          <w:p w:rsidR="00FC4A65" w:rsidRPr="00A301AE" w:rsidRDefault="00FC4A65" w:rsidP="00CB3B87">
            <w:pPr>
              <w:rPr>
                <w:rFonts w:ascii="Comic Sans MS" w:hAnsi="Comic Sans MS"/>
                <w:sz w:val="20"/>
                <w:szCs w:val="20"/>
              </w:rPr>
            </w:pPr>
            <w:r>
              <w:rPr>
                <w:rFonts w:ascii="Comic Sans MS" w:hAnsi="Comic Sans MS"/>
                <w:sz w:val="20"/>
                <w:szCs w:val="20"/>
              </w:rPr>
              <w:t>Being safe on-line</w:t>
            </w:r>
          </w:p>
        </w:tc>
        <w:tc>
          <w:tcPr>
            <w:tcW w:w="2196" w:type="dxa"/>
          </w:tcPr>
          <w:p w:rsidR="00FC4A65" w:rsidRPr="00E531E0" w:rsidRDefault="00FC4A65" w:rsidP="00CB3B87">
            <w:pPr>
              <w:rPr>
                <w:sz w:val="20"/>
                <w:szCs w:val="20"/>
              </w:rPr>
            </w:pPr>
          </w:p>
        </w:tc>
        <w:tc>
          <w:tcPr>
            <w:tcW w:w="2196" w:type="dxa"/>
          </w:tcPr>
          <w:p w:rsidR="00FC4A65" w:rsidRPr="00E531E0" w:rsidRDefault="00FC4A65" w:rsidP="00CB3B87">
            <w:pPr>
              <w:rPr>
                <w:sz w:val="20"/>
                <w:szCs w:val="20"/>
              </w:rPr>
            </w:pPr>
          </w:p>
        </w:tc>
        <w:tc>
          <w:tcPr>
            <w:tcW w:w="2196" w:type="dxa"/>
          </w:tcPr>
          <w:p w:rsidR="00FC4A65" w:rsidRPr="00E531E0" w:rsidRDefault="00FC4A65" w:rsidP="00CB3B87">
            <w:pPr>
              <w:rPr>
                <w:sz w:val="20"/>
                <w:szCs w:val="20"/>
              </w:rPr>
            </w:pPr>
          </w:p>
        </w:tc>
        <w:tc>
          <w:tcPr>
            <w:tcW w:w="2196" w:type="dxa"/>
          </w:tcPr>
          <w:p w:rsidR="00FC4A65" w:rsidRPr="00E531E0" w:rsidRDefault="00FC4A65" w:rsidP="00CB3B87">
            <w:pPr>
              <w:rPr>
                <w:sz w:val="20"/>
                <w:szCs w:val="20"/>
              </w:rPr>
            </w:pPr>
          </w:p>
        </w:tc>
      </w:tr>
    </w:tbl>
    <w:p w:rsidR="00E531E0" w:rsidRDefault="00E531E0"/>
    <w:sectPr w:rsidR="00E531E0" w:rsidSect="00E531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E0"/>
    <w:rsid w:val="00013FBF"/>
    <w:rsid w:val="000260B9"/>
    <w:rsid w:val="00167EB3"/>
    <w:rsid w:val="00197DC6"/>
    <w:rsid w:val="001B7433"/>
    <w:rsid w:val="001D7D27"/>
    <w:rsid w:val="002349AE"/>
    <w:rsid w:val="00262C20"/>
    <w:rsid w:val="002C384A"/>
    <w:rsid w:val="00302154"/>
    <w:rsid w:val="00373AD1"/>
    <w:rsid w:val="003833CC"/>
    <w:rsid w:val="00396DB0"/>
    <w:rsid w:val="003D5DAF"/>
    <w:rsid w:val="00471484"/>
    <w:rsid w:val="004A1873"/>
    <w:rsid w:val="004B3FDC"/>
    <w:rsid w:val="005105DB"/>
    <w:rsid w:val="0056025B"/>
    <w:rsid w:val="00596A0B"/>
    <w:rsid w:val="00600CC5"/>
    <w:rsid w:val="006C2D5A"/>
    <w:rsid w:val="0071482A"/>
    <w:rsid w:val="007D0CA9"/>
    <w:rsid w:val="00A301AE"/>
    <w:rsid w:val="00A47B1D"/>
    <w:rsid w:val="00A80F61"/>
    <w:rsid w:val="00AA2803"/>
    <w:rsid w:val="00AA5FC6"/>
    <w:rsid w:val="00AC29F4"/>
    <w:rsid w:val="00AE68BD"/>
    <w:rsid w:val="00B6155F"/>
    <w:rsid w:val="00B655E8"/>
    <w:rsid w:val="00BA1941"/>
    <w:rsid w:val="00BA21A9"/>
    <w:rsid w:val="00BB346F"/>
    <w:rsid w:val="00BE3F4F"/>
    <w:rsid w:val="00C86BEC"/>
    <w:rsid w:val="00C93B63"/>
    <w:rsid w:val="00CB3B87"/>
    <w:rsid w:val="00D906F9"/>
    <w:rsid w:val="00E45016"/>
    <w:rsid w:val="00E531E0"/>
    <w:rsid w:val="00E56652"/>
    <w:rsid w:val="00F74CC5"/>
    <w:rsid w:val="00F93CAC"/>
    <w:rsid w:val="00FA1A46"/>
    <w:rsid w:val="00FC4A65"/>
    <w:rsid w:val="00FD63FB"/>
    <w:rsid w:val="00FF4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3195"/>
  <w15:chartTrackingRefBased/>
  <w15:docId w15:val="{91F065B8-8518-4F8A-B84A-CA45FFE5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1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Sue Upstone</cp:lastModifiedBy>
  <cp:revision>25</cp:revision>
  <dcterms:created xsi:type="dcterms:W3CDTF">2023-07-05T16:33:00Z</dcterms:created>
  <dcterms:modified xsi:type="dcterms:W3CDTF">2023-10-20T11:22:00Z</dcterms:modified>
</cp:coreProperties>
</file>