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B0EA6" w14:textId="568E8C95" w:rsidR="00D650A2" w:rsidRDefault="00D650A2">
      <w:pPr>
        <w:pStyle w:val="BodyText"/>
        <w:ind w:left="3843"/>
        <w:rPr>
          <w:rFonts w:ascii="Times New Roman"/>
          <w:sz w:val="20"/>
        </w:rPr>
      </w:pPr>
    </w:p>
    <w:p w14:paraId="195DB552" w14:textId="77777777" w:rsidR="00D650A2" w:rsidRDefault="00D650A2">
      <w:pPr>
        <w:pStyle w:val="BodyText"/>
        <w:rPr>
          <w:rFonts w:ascii="Times New Roman"/>
          <w:sz w:val="20"/>
        </w:rPr>
      </w:pPr>
    </w:p>
    <w:p w14:paraId="3B01DB6A" w14:textId="7A5D34AA" w:rsidR="00D650A2" w:rsidRDefault="00D650A2">
      <w:pPr>
        <w:pStyle w:val="BodyText"/>
        <w:rPr>
          <w:rFonts w:ascii="Times New Roman"/>
          <w:sz w:val="20"/>
        </w:rPr>
      </w:pPr>
    </w:p>
    <w:p w14:paraId="23398D63" w14:textId="0F39532D" w:rsidR="00F05221" w:rsidRDefault="00F05221" w:rsidP="004F5C2A">
      <w:pPr>
        <w:pStyle w:val="Title"/>
        <w:ind w:left="0"/>
        <w:jc w:val="center"/>
        <w:rPr>
          <w:color w:val="001F5F"/>
          <w:spacing w:val="-2"/>
        </w:rPr>
      </w:pPr>
      <w:r>
        <w:rPr>
          <w:noProof/>
          <w:sz w:val="19"/>
          <w:lang w:eastAsia="en-GB"/>
        </w:rPr>
        <w:drawing>
          <wp:anchor distT="0" distB="0" distL="114300" distR="114300" simplePos="0" relativeHeight="251648000" behindDoc="0" locked="0" layoutInCell="1" allowOverlap="1" wp14:anchorId="7A5F1D01" wp14:editId="2CACF6A5">
            <wp:simplePos x="0" y="0"/>
            <wp:positionH relativeFrom="column">
              <wp:posOffset>1809750</wp:posOffset>
            </wp:positionH>
            <wp:positionV relativeFrom="paragraph">
              <wp:posOffset>1256665</wp:posOffset>
            </wp:positionV>
            <wp:extent cx="6830060" cy="2914650"/>
            <wp:effectExtent l="0" t="0" r="8890" b="0"/>
            <wp:wrapTopAndBottom/>
            <wp:docPr id="373000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00904" name="Picture 373000904"/>
                    <pic:cNvPicPr/>
                  </pic:nvPicPr>
                  <pic:blipFill>
                    <a:blip r:embed="rId6">
                      <a:extLst>
                        <a:ext uri="{28A0092B-C50C-407E-A947-70E740481C1C}">
                          <a14:useLocalDpi xmlns:a14="http://schemas.microsoft.com/office/drawing/2010/main" val="0"/>
                        </a:ext>
                      </a:extLst>
                    </a:blip>
                    <a:stretch>
                      <a:fillRect/>
                    </a:stretch>
                  </pic:blipFill>
                  <pic:spPr>
                    <a:xfrm>
                      <a:off x="0" y="0"/>
                      <a:ext cx="6830060" cy="2914650"/>
                    </a:xfrm>
                    <a:prstGeom prst="rect">
                      <a:avLst/>
                    </a:prstGeom>
                  </pic:spPr>
                </pic:pic>
              </a:graphicData>
            </a:graphic>
            <wp14:sizeRelH relativeFrom="margin">
              <wp14:pctWidth>0</wp14:pctWidth>
            </wp14:sizeRelH>
            <wp14:sizeRelV relativeFrom="margin">
              <wp14:pctHeight>0</wp14:pctHeight>
            </wp14:sizeRelV>
          </wp:anchor>
        </w:drawing>
      </w:r>
      <w:r>
        <w:rPr>
          <w:color w:val="001F5F"/>
        </w:rPr>
        <w:t>PSHE</w:t>
      </w:r>
      <w:r>
        <w:rPr>
          <w:color w:val="001F5F"/>
          <w:spacing w:val="-2"/>
        </w:rPr>
        <w:t xml:space="preserve"> </w:t>
      </w:r>
      <w:r>
        <w:rPr>
          <w:color w:val="001F5F"/>
        </w:rPr>
        <w:t>AT</w:t>
      </w:r>
      <w:r>
        <w:rPr>
          <w:color w:val="001F5F"/>
          <w:spacing w:val="-1"/>
        </w:rPr>
        <w:t xml:space="preserve"> </w:t>
      </w:r>
      <w:r>
        <w:rPr>
          <w:color w:val="001F5F"/>
          <w:spacing w:val="-2"/>
        </w:rPr>
        <w:t>SHIPLEY</w:t>
      </w:r>
    </w:p>
    <w:p w14:paraId="6661E354" w14:textId="77777777" w:rsidR="00F05221" w:rsidRPr="000611F2" w:rsidRDefault="00F05221" w:rsidP="00F05221">
      <w:pPr>
        <w:pStyle w:val="Heading1"/>
        <w:jc w:val="center"/>
        <w:rPr>
          <w:rFonts w:ascii="Bradley Hand ITC" w:hAnsi="Bradley Hand ITC"/>
          <w:color w:val="339966"/>
          <w:sz w:val="96"/>
          <w:szCs w:val="96"/>
        </w:rPr>
      </w:pPr>
      <w:r w:rsidRPr="000611F2">
        <w:rPr>
          <w:rFonts w:ascii="Bradley Hand ITC" w:hAnsi="Bradley Hand ITC"/>
          <w:color w:val="339966"/>
          <w:sz w:val="96"/>
          <w:szCs w:val="96"/>
        </w:rPr>
        <w:t>Friendship, Faith, Future</w:t>
      </w:r>
    </w:p>
    <w:p w14:paraId="4D660BBB" w14:textId="5C11205D" w:rsidR="00F05221" w:rsidRDefault="00F05221" w:rsidP="00F05221">
      <w:pPr>
        <w:pStyle w:val="Title"/>
        <w:jc w:val="center"/>
        <w:sectPr w:rsidR="00F05221" w:rsidSect="00EA6F02">
          <w:type w:val="continuous"/>
          <w:pgSz w:w="16840" w:h="11910" w:orient="landscape"/>
          <w:pgMar w:top="397" w:right="284" w:bottom="397" w:left="284" w:header="720" w:footer="720" w:gutter="0"/>
          <w:pgBorders w:offsetFrom="page">
            <w:top w:val="single" w:sz="48" w:space="24" w:color="001F5F"/>
            <w:left w:val="single" w:sz="48" w:space="24" w:color="001F5F"/>
            <w:bottom w:val="single" w:sz="48" w:space="24" w:color="001F5F"/>
            <w:right w:val="single" w:sz="48" w:space="24" w:color="001F5F"/>
          </w:pgBorders>
          <w:cols w:space="720"/>
        </w:sectPr>
      </w:pPr>
    </w:p>
    <w:p w14:paraId="5EDCF1CE" w14:textId="7F43EF49" w:rsidR="00D650A2" w:rsidRDefault="006A2901">
      <w:pPr>
        <w:pStyle w:val="BodyText"/>
        <w:ind w:left="111"/>
        <w:rPr>
          <w:rFonts w:ascii="Calibri"/>
          <w:sz w:val="20"/>
        </w:rPr>
      </w:pPr>
      <w:r>
        <w:rPr>
          <w:rFonts w:ascii="Calibri"/>
          <w:noProof/>
          <w:sz w:val="20"/>
          <w:lang w:eastAsia="en-GB"/>
        </w:rPr>
        <w:lastRenderedPageBreak/>
        <mc:AlternateContent>
          <mc:Choice Requires="wps">
            <w:drawing>
              <wp:inline distT="0" distB="0" distL="0" distR="0" wp14:anchorId="6C3FB81B" wp14:editId="027ED071">
                <wp:extent cx="9892030" cy="295275"/>
                <wp:effectExtent l="0" t="0" r="0" b="9525"/>
                <wp:docPr id="4" name="Textbox 4"/>
                <wp:cNvGraphicFramePr/>
                <a:graphic xmlns:a="http://schemas.openxmlformats.org/drawingml/2006/main">
                  <a:graphicData uri="http://schemas.microsoft.com/office/word/2010/wordprocessingShape">
                    <wps:wsp>
                      <wps:cNvSpPr txBox="1"/>
                      <wps:spPr>
                        <a:xfrm>
                          <a:off x="0" y="0"/>
                          <a:ext cx="9892030" cy="295275"/>
                        </a:xfrm>
                        <a:prstGeom prst="rect">
                          <a:avLst/>
                        </a:prstGeom>
                        <a:solidFill>
                          <a:srgbClr val="00B050"/>
                        </a:solidFill>
                      </wps:spPr>
                      <wps:txbx>
                        <w:txbxContent>
                          <w:p w14:paraId="5E7A2DD0" w14:textId="445C8C5D" w:rsidR="00B62232" w:rsidRDefault="00B62232" w:rsidP="006A2901">
                            <w:pPr>
                              <w:spacing w:before="59"/>
                              <w:ind w:left="88"/>
                              <w:rPr>
                                <w:rFonts w:ascii="Calibri"/>
                                <w:b/>
                                <w:sz w:val="24"/>
                              </w:rPr>
                            </w:pPr>
                            <w:r>
                              <w:rPr>
                                <w:rFonts w:ascii="Calibri"/>
                                <w:b/>
                                <w:color w:val="FFFFFF"/>
                                <w:spacing w:val="12"/>
                                <w:sz w:val="24"/>
                              </w:rPr>
                              <w:t>SUBJECT:</w:t>
                            </w:r>
                            <w:r>
                              <w:rPr>
                                <w:rFonts w:ascii="Calibri"/>
                                <w:b/>
                                <w:color w:val="FFFFFF"/>
                                <w:spacing w:val="29"/>
                                <w:sz w:val="24"/>
                              </w:rPr>
                              <w:t xml:space="preserve"> </w:t>
                            </w:r>
                            <w:r>
                              <w:rPr>
                                <w:rFonts w:ascii="Calibri"/>
                                <w:b/>
                                <w:color w:val="FFFFFF"/>
                                <w:spacing w:val="10"/>
                                <w:sz w:val="24"/>
                              </w:rPr>
                              <w:t>PSHE</w:t>
                            </w:r>
                            <w:r>
                              <w:rPr>
                                <w:rFonts w:ascii="Calibri"/>
                                <w:b/>
                                <w:color w:val="FFFFFF"/>
                                <w:spacing w:val="30"/>
                                <w:sz w:val="24"/>
                              </w:rPr>
                              <w:t xml:space="preserve"> </w:t>
                            </w:r>
                            <w:r>
                              <w:rPr>
                                <w:rFonts w:ascii="Calibri"/>
                                <w:b/>
                                <w:color w:val="FFFFFF"/>
                                <w:sz w:val="24"/>
                              </w:rPr>
                              <w:t>/</w:t>
                            </w:r>
                            <w:r>
                              <w:rPr>
                                <w:rFonts w:ascii="Calibri"/>
                                <w:b/>
                                <w:color w:val="FFFFFF"/>
                                <w:spacing w:val="30"/>
                                <w:sz w:val="24"/>
                              </w:rPr>
                              <w:t xml:space="preserve"> </w:t>
                            </w:r>
                            <w:r>
                              <w:rPr>
                                <w:rFonts w:ascii="Calibri"/>
                                <w:b/>
                                <w:color w:val="FFFFFF"/>
                                <w:spacing w:val="-4"/>
                                <w:sz w:val="24"/>
                              </w:rPr>
                              <w:t>RSHE</w:t>
                            </w:r>
                            <w:r w:rsidR="006A2901">
                              <w:rPr>
                                <w:rFonts w:ascii="Calibri"/>
                                <w:b/>
                                <w:sz w:val="24"/>
                              </w:rPr>
                              <w:t xml:space="preserve">                        </w:t>
                            </w:r>
                            <w:r>
                              <w:rPr>
                                <w:rFonts w:ascii="Calibri"/>
                                <w:b/>
                                <w:color w:val="FFFFFF"/>
                                <w:spacing w:val="12"/>
                                <w:sz w:val="24"/>
                              </w:rPr>
                              <w:t>NATIONAL</w:t>
                            </w:r>
                            <w:r>
                              <w:rPr>
                                <w:rFonts w:ascii="Calibri"/>
                                <w:b/>
                                <w:color w:val="FFFFFF"/>
                                <w:spacing w:val="34"/>
                                <w:sz w:val="24"/>
                              </w:rPr>
                              <w:t xml:space="preserve"> </w:t>
                            </w:r>
                            <w:r>
                              <w:rPr>
                                <w:rFonts w:ascii="Calibri"/>
                                <w:b/>
                                <w:color w:val="FFFFFF"/>
                                <w:spacing w:val="12"/>
                                <w:sz w:val="24"/>
                              </w:rPr>
                              <w:t>CURRICULUM</w:t>
                            </w:r>
                            <w:r>
                              <w:rPr>
                                <w:rFonts w:ascii="Calibri"/>
                                <w:b/>
                                <w:color w:val="FFFFFF"/>
                                <w:spacing w:val="34"/>
                                <w:sz w:val="24"/>
                              </w:rPr>
                              <w:t xml:space="preserve"> </w:t>
                            </w:r>
                            <w:r>
                              <w:rPr>
                                <w:rFonts w:ascii="Calibri"/>
                                <w:b/>
                                <w:color w:val="FFFFFF"/>
                                <w:spacing w:val="16"/>
                                <w:sz w:val="24"/>
                              </w:rPr>
                              <w:t>NON-</w:t>
                            </w:r>
                            <w:r>
                              <w:rPr>
                                <w:rFonts w:ascii="Calibri"/>
                                <w:b/>
                                <w:color w:val="FFFFFF"/>
                                <w:spacing w:val="12"/>
                                <w:sz w:val="24"/>
                              </w:rPr>
                              <w:t>STATUTORY</w:t>
                            </w:r>
                            <w:r>
                              <w:rPr>
                                <w:rFonts w:ascii="Calibri"/>
                                <w:b/>
                                <w:color w:val="FFFFFF"/>
                                <w:spacing w:val="38"/>
                                <w:sz w:val="24"/>
                              </w:rPr>
                              <w:t xml:space="preserve"> </w:t>
                            </w:r>
                            <w:r>
                              <w:rPr>
                                <w:rFonts w:ascii="Calibri"/>
                                <w:b/>
                                <w:color w:val="FFFFFF"/>
                                <w:spacing w:val="-2"/>
                                <w:sz w:val="24"/>
                              </w:rPr>
                              <w:t>SUBJECT</w:t>
                            </w:r>
                          </w:p>
                        </w:txbxContent>
                      </wps:txbx>
                      <wps:bodyPr wrap="square" lIns="0" tIns="0" rIns="0" bIns="0" rtlCol="0">
                        <a:noAutofit/>
                      </wps:bodyPr>
                    </wps:wsp>
                  </a:graphicData>
                </a:graphic>
              </wp:inline>
            </w:drawing>
          </mc:Choice>
          <mc:Fallback>
            <w:pict>
              <v:shapetype w14:anchorId="6C3FB81B" id="_x0000_t202" coordsize="21600,21600" o:spt="202" path="m,l,21600r21600,l21600,xe">
                <v:stroke joinstyle="miter"/>
                <v:path gradientshapeok="t" o:connecttype="rect"/>
              </v:shapetype>
              <v:shape id="Textbox 4" o:spid="_x0000_s1026" type="#_x0000_t202" style="width:778.9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" fillcolor="#00b050" stroked="f">
                <v:textbox inset="0,0,0,0">
                  <w:txbxContent>
                    <w:p w14:paraId="5E7A2DD0" w14:textId="445C8C5D" w:rsidR="00B62232" w:rsidRDefault="00B62232" w:rsidP="006A2901">
                      <w:pPr>
                        <w:spacing w:before="59"/>
                        <w:ind w:left="88"/>
                        <w:rPr>
                          <w:rFonts w:ascii="Calibri"/>
                          <w:b/>
                          <w:sz w:val="24"/>
                        </w:rPr>
                      </w:pPr>
                      <w:r>
                        <w:rPr>
                          <w:rFonts w:ascii="Calibri"/>
                          <w:b/>
                          <w:color w:val="FFFFFF"/>
                          <w:spacing w:val="12"/>
                          <w:sz w:val="24"/>
                        </w:rPr>
                        <w:t>SUBJECT:</w:t>
                      </w:r>
                      <w:r>
                        <w:rPr>
                          <w:rFonts w:ascii="Calibri"/>
                          <w:b/>
                          <w:color w:val="FFFFFF"/>
                          <w:spacing w:val="29"/>
                          <w:sz w:val="24"/>
                        </w:rPr>
                        <w:t xml:space="preserve"> </w:t>
                      </w:r>
                      <w:r>
                        <w:rPr>
                          <w:rFonts w:ascii="Calibri"/>
                          <w:b/>
                          <w:color w:val="FFFFFF"/>
                          <w:spacing w:val="10"/>
                          <w:sz w:val="24"/>
                        </w:rPr>
                        <w:t>PSHE</w:t>
                      </w:r>
                      <w:r>
                        <w:rPr>
                          <w:rFonts w:ascii="Calibri"/>
                          <w:b/>
                          <w:color w:val="FFFFFF"/>
                          <w:spacing w:val="30"/>
                          <w:sz w:val="24"/>
                        </w:rPr>
                        <w:t xml:space="preserve"> </w:t>
                      </w:r>
                      <w:r>
                        <w:rPr>
                          <w:rFonts w:ascii="Calibri"/>
                          <w:b/>
                          <w:color w:val="FFFFFF"/>
                          <w:sz w:val="24"/>
                        </w:rPr>
                        <w:t>/</w:t>
                      </w:r>
                      <w:r>
                        <w:rPr>
                          <w:rFonts w:ascii="Calibri"/>
                          <w:b/>
                          <w:color w:val="FFFFFF"/>
                          <w:spacing w:val="30"/>
                          <w:sz w:val="24"/>
                        </w:rPr>
                        <w:t xml:space="preserve"> </w:t>
                      </w:r>
                      <w:r>
                        <w:rPr>
                          <w:rFonts w:ascii="Calibri"/>
                          <w:b/>
                          <w:color w:val="FFFFFF"/>
                          <w:spacing w:val="-4"/>
                          <w:sz w:val="24"/>
                        </w:rPr>
                        <w:t>RSHE</w:t>
                      </w:r>
                      <w:r w:rsidR="006A2901">
                        <w:rPr>
                          <w:rFonts w:ascii="Calibri"/>
                          <w:b/>
                          <w:sz w:val="24"/>
                        </w:rPr>
                        <w:t xml:space="preserve">                        </w:t>
                      </w:r>
                      <w:r>
                        <w:rPr>
                          <w:rFonts w:ascii="Calibri"/>
                          <w:b/>
                          <w:color w:val="FFFFFF"/>
                          <w:spacing w:val="12"/>
                          <w:sz w:val="24"/>
                        </w:rPr>
                        <w:t>NATIONAL</w:t>
                      </w:r>
                      <w:r>
                        <w:rPr>
                          <w:rFonts w:ascii="Calibri"/>
                          <w:b/>
                          <w:color w:val="FFFFFF"/>
                          <w:spacing w:val="34"/>
                          <w:sz w:val="24"/>
                        </w:rPr>
                        <w:t xml:space="preserve"> </w:t>
                      </w:r>
                      <w:r>
                        <w:rPr>
                          <w:rFonts w:ascii="Calibri"/>
                          <w:b/>
                          <w:color w:val="FFFFFF"/>
                          <w:spacing w:val="12"/>
                          <w:sz w:val="24"/>
                        </w:rPr>
                        <w:t>CURRICULUM</w:t>
                      </w:r>
                      <w:r>
                        <w:rPr>
                          <w:rFonts w:ascii="Calibri"/>
                          <w:b/>
                          <w:color w:val="FFFFFF"/>
                          <w:spacing w:val="34"/>
                          <w:sz w:val="24"/>
                        </w:rPr>
                        <w:t xml:space="preserve"> </w:t>
                      </w:r>
                      <w:r>
                        <w:rPr>
                          <w:rFonts w:ascii="Calibri"/>
                          <w:b/>
                          <w:color w:val="FFFFFF"/>
                          <w:spacing w:val="16"/>
                          <w:sz w:val="24"/>
                        </w:rPr>
                        <w:t>NON-</w:t>
                      </w:r>
                      <w:r>
                        <w:rPr>
                          <w:rFonts w:ascii="Calibri"/>
                          <w:b/>
                          <w:color w:val="FFFFFF"/>
                          <w:spacing w:val="12"/>
                          <w:sz w:val="24"/>
                        </w:rPr>
                        <w:t>STATUTORY</w:t>
                      </w:r>
                      <w:r>
                        <w:rPr>
                          <w:rFonts w:ascii="Calibri"/>
                          <w:b/>
                          <w:color w:val="FFFFFF"/>
                          <w:spacing w:val="38"/>
                          <w:sz w:val="24"/>
                        </w:rPr>
                        <w:t xml:space="preserve"> </w:t>
                      </w:r>
                      <w:r>
                        <w:rPr>
                          <w:rFonts w:ascii="Calibri"/>
                          <w:b/>
                          <w:color w:val="FFFFFF"/>
                          <w:spacing w:val="-2"/>
                          <w:sz w:val="24"/>
                        </w:rPr>
                        <w:t>SUBJECT</w:t>
                      </w:r>
                    </w:p>
                  </w:txbxContent>
                </v:textbox>
                <w10:anchorlock/>
              </v:shape>
            </w:pict>
          </mc:Fallback>
        </mc:AlternateContent>
      </w:r>
    </w:p>
    <w:p w14:paraId="5D3542C0" w14:textId="77777777" w:rsidR="00D650A2" w:rsidRDefault="00F05221" w:rsidP="00B62232">
      <w:pPr>
        <w:ind w:left="200"/>
        <w:jc w:val="both"/>
        <w:rPr>
          <w:rFonts w:ascii="Calibri"/>
          <w:b/>
          <w:sz w:val="24"/>
        </w:rPr>
      </w:pPr>
      <w:r>
        <w:rPr>
          <w:rFonts w:ascii="Calibri"/>
          <w:b/>
          <w:sz w:val="24"/>
        </w:rPr>
        <w:t>PSHE</w:t>
      </w:r>
      <w:r>
        <w:rPr>
          <w:rFonts w:ascii="Calibri"/>
          <w:b/>
          <w:spacing w:val="-3"/>
          <w:sz w:val="24"/>
        </w:rPr>
        <w:t xml:space="preserve"> </w:t>
      </w:r>
      <w:r>
        <w:rPr>
          <w:rFonts w:ascii="Calibri"/>
          <w:b/>
          <w:sz w:val="24"/>
        </w:rPr>
        <w:t>National</w:t>
      </w:r>
      <w:r>
        <w:rPr>
          <w:rFonts w:ascii="Calibri"/>
          <w:b/>
          <w:spacing w:val="-5"/>
          <w:sz w:val="24"/>
        </w:rPr>
        <w:t xml:space="preserve"> </w:t>
      </w:r>
      <w:r>
        <w:rPr>
          <w:rFonts w:ascii="Calibri"/>
          <w:b/>
          <w:sz w:val="24"/>
        </w:rPr>
        <w:t>Curriculum</w:t>
      </w:r>
      <w:r>
        <w:rPr>
          <w:rFonts w:ascii="Calibri"/>
          <w:b/>
          <w:spacing w:val="-4"/>
          <w:sz w:val="24"/>
        </w:rPr>
        <w:t xml:space="preserve"> </w:t>
      </w:r>
      <w:r>
        <w:rPr>
          <w:rFonts w:ascii="Calibri"/>
          <w:b/>
          <w:spacing w:val="-2"/>
          <w:sz w:val="24"/>
        </w:rPr>
        <w:t>guidance</w:t>
      </w:r>
    </w:p>
    <w:p w14:paraId="4410E517" w14:textId="218B4E1B" w:rsidR="00B62232" w:rsidRPr="00B62232" w:rsidRDefault="00F05221" w:rsidP="00B62232">
      <w:pPr>
        <w:ind w:left="200" w:right="353"/>
        <w:jc w:val="both"/>
        <w:rPr>
          <w:rFonts w:ascii="Calibri" w:hAnsi="Calibri"/>
          <w:sz w:val="24"/>
        </w:rPr>
      </w:pPr>
      <w:r>
        <w:rPr>
          <w:rFonts w:ascii="Calibri" w:hAnsi="Calibri"/>
          <w:color w:val="0A0C0C"/>
          <w:sz w:val="24"/>
        </w:rPr>
        <w:t>Personal, social, health and economic (PSHE) education is an important and necessary part of all pupils’ education. All schools should teach</w:t>
      </w:r>
      <w:r>
        <w:rPr>
          <w:rFonts w:ascii="Calibri" w:hAnsi="Calibri"/>
          <w:color w:val="0A0C0C"/>
          <w:spacing w:val="-1"/>
          <w:sz w:val="24"/>
        </w:rPr>
        <w:t xml:space="preserve"> </w:t>
      </w:r>
      <w:r>
        <w:rPr>
          <w:rFonts w:ascii="Calibri" w:hAnsi="Calibri"/>
          <w:color w:val="0A0C0C"/>
          <w:sz w:val="24"/>
        </w:rPr>
        <w:t>PSHE, drawing on good practice, and this expectation is outlined in the introduction to the national curriculum.</w:t>
      </w:r>
      <w:r w:rsidR="00B62232">
        <w:rPr>
          <w:rFonts w:ascii="Calibri" w:hAnsi="Calibri"/>
          <w:sz w:val="24"/>
        </w:rPr>
        <w:t xml:space="preserve"> </w:t>
      </w:r>
      <w:r>
        <w:rPr>
          <w:rFonts w:ascii="Calibri"/>
          <w:color w:val="0A0C0C"/>
          <w:sz w:val="24"/>
        </w:rPr>
        <w:t>PSHE is a non-statutory subject.</w:t>
      </w:r>
      <w:r w:rsidR="00B62232">
        <w:rPr>
          <w:rFonts w:ascii="Calibri"/>
          <w:color w:val="0A0C0C"/>
          <w:sz w:val="24"/>
        </w:rPr>
        <w:t xml:space="preserve"> Teachers are best placed to understand the needs of their pupils and need</w:t>
      </w:r>
      <w:r>
        <w:rPr>
          <w:rFonts w:ascii="Calibri"/>
          <w:color w:val="0A0C0C"/>
          <w:sz w:val="24"/>
        </w:rPr>
        <w:t xml:space="preserve"> the flexibility to </w:t>
      </w:r>
      <w:r w:rsidR="00B62232">
        <w:rPr>
          <w:rFonts w:ascii="Calibri"/>
          <w:color w:val="0A0C0C"/>
          <w:sz w:val="24"/>
        </w:rPr>
        <w:t xml:space="preserve">respond to situations, as well as </w:t>
      </w:r>
      <w:r>
        <w:rPr>
          <w:rFonts w:ascii="Calibri"/>
          <w:color w:val="0A0C0C"/>
          <w:sz w:val="24"/>
        </w:rPr>
        <w:t>deliver high-quality</w:t>
      </w:r>
      <w:r>
        <w:rPr>
          <w:rFonts w:ascii="Calibri"/>
          <w:color w:val="0A0C0C"/>
          <w:spacing w:val="-2"/>
          <w:sz w:val="24"/>
        </w:rPr>
        <w:t xml:space="preserve"> </w:t>
      </w:r>
      <w:r>
        <w:rPr>
          <w:rFonts w:ascii="Calibri"/>
          <w:color w:val="0A0C0C"/>
          <w:sz w:val="24"/>
        </w:rPr>
        <w:t>PSHE</w:t>
      </w:r>
      <w:r>
        <w:rPr>
          <w:rFonts w:ascii="Calibri"/>
          <w:color w:val="0A0C0C"/>
          <w:spacing w:val="-2"/>
          <w:sz w:val="24"/>
        </w:rPr>
        <w:t xml:space="preserve"> </w:t>
      </w:r>
      <w:r w:rsidR="00B62232">
        <w:rPr>
          <w:rFonts w:ascii="Calibri"/>
          <w:color w:val="0A0C0C"/>
          <w:spacing w:val="-2"/>
          <w:sz w:val="24"/>
        </w:rPr>
        <w:t xml:space="preserve">programme. </w:t>
      </w:r>
    </w:p>
    <w:p w14:paraId="6979FC8B" w14:textId="0ECF0176" w:rsidR="00D650A2" w:rsidRDefault="00F05221" w:rsidP="00B62232">
      <w:pPr>
        <w:ind w:left="200" w:right="358"/>
        <w:jc w:val="both"/>
        <w:rPr>
          <w:rFonts w:ascii="Calibri"/>
          <w:sz w:val="24"/>
        </w:rPr>
      </w:pPr>
      <w:r>
        <w:rPr>
          <w:rFonts w:ascii="Calibri"/>
          <w:color w:val="0A0C0C"/>
          <w:sz w:val="24"/>
        </w:rPr>
        <w:t>Schools should seek to use PSHE educa</w:t>
      </w:r>
      <w:r w:rsidR="00B62232">
        <w:rPr>
          <w:rFonts w:ascii="Calibri"/>
          <w:color w:val="0A0C0C"/>
          <w:sz w:val="24"/>
        </w:rPr>
        <w:t>tion in a cross curricular way, where appropriate, and to deliver the</w:t>
      </w:r>
      <w:r>
        <w:rPr>
          <w:rFonts w:ascii="Calibri"/>
          <w:color w:val="0A0C0C"/>
          <w:sz w:val="24"/>
        </w:rPr>
        <w:t xml:space="preserve"> statutory content already outlined in the national curricu</w:t>
      </w:r>
      <w:r w:rsidR="00B62232">
        <w:rPr>
          <w:rFonts w:ascii="Calibri"/>
          <w:color w:val="0A0C0C"/>
          <w:sz w:val="24"/>
        </w:rPr>
        <w:t xml:space="preserve">lum. </w:t>
      </w:r>
      <w:r>
        <w:rPr>
          <w:rFonts w:ascii="Calibri"/>
          <w:color w:val="0A0C0C"/>
          <w:spacing w:val="-4"/>
          <w:sz w:val="24"/>
        </w:rPr>
        <w:t xml:space="preserve"> </w:t>
      </w:r>
    </w:p>
    <w:p w14:paraId="07DA50D1" w14:textId="77777777" w:rsidR="00D650A2" w:rsidRDefault="00F05221" w:rsidP="00B62232">
      <w:pPr>
        <w:ind w:left="200"/>
        <w:jc w:val="both"/>
        <w:rPr>
          <w:rFonts w:ascii="Calibri"/>
          <w:b/>
          <w:sz w:val="24"/>
        </w:rPr>
      </w:pPr>
      <w:r>
        <w:rPr>
          <w:rFonts w:ascii="Calibri"/>
          <w:b/>
          <w:sz w:val="24"/>
        </w:rPr>
        <w:t>RSHE</w:t>
      </w:r>
      <w:r>
        <w:rPr>
          <w:rFonts w:ascii="Calibri"/>
          <w:b/>
          <w:spacing w:val="-2"/>
          <w:sz w:val="24"/>
        </w:rPr>
        <w:t xml:space="preserve"> </w:t>
      </w:r>
      <w:r>
        <w:rPr>
          <w:rFonts w:ascii="Calibri"/>
          <w:b/>
          <w:sz w:val="24"/>
        </w:rPr>
        <w:t>National</w:t>
      </w:r>
      <w:r>
        <w:rPr>
          <w:rFonts w:ascii="Calibri"/>
          <w:b/>
          <w:spacing w:val="-3"/>
          <w:sz w:val="24"/>
        </w:rPr>
        <w:t xml:space="preserve"> </w:t>
      </w:r>
      <w:r>
        <w:rPr>
          <w:rFonts w:ascii="Calibri"/>
          <w:b/>
          <w:sz w:val="24"/>
        </w:rPr>
        <w:t>Curriculum</w:t>
      </w:r>
      <w:r>
        <w:rPr>
          <w:rFonts w:ascii="Calibri"/>
          <w:b/>
          <w:spacing w:val="-3"/>
          <w:sz w:val="24"/>
        </w:rPr>
        <w:t xml:space="preserve"> </w:t>
      </w:r>
      <w:r>
        <w:rPr>
          <w:rFonts w:ascii="Calibri"/>
          <w:b/>
          <w:spacing w:val="-2"/>
          <w:sz w:val="24"/>
        </w:rPr>
        <w:t>guidance</w:t>
      </w:r>
    </w:p>
    <w:p w14:paraId="5D5B201D" w14:textId="74D6EE78" w:rsidR="00D650A2" w:rsidRDefault="00F05221" w:rsidP="00B62232">
      <w:pPr>
        <w:ind w:left="200" w:right="355"/>
        <w:jc w:val="both"/>
        <w:rPr>
          <w:rFonts w:ascii="Calibri"/>
          <w:sz w:val="24"/>
        </w:rPr>
      </w:pPr>
      <w:r>
        <w:rPr>
          <w:rFonts w:ascii="Calibri"/>
          <w:color w:val="0A0C0C"/>
          <w:sz w:val="24"/>
        </w:rPr>
        <w:t xml:space="preserve">Relationships, Sex and Health </w:t>
      </w:r>
      <w:r w:rsidR="00B62232">
        <w:rPr>
          <w:rFonts w:ascii="Calibri"/>
          <w:color w:val="0A0C0C"/>
          <w:sz w:val="24"/>
        </w:rPr>
        <w:t>Education (RSHE) is an important element</w:t>
      </w:r>
      <w:r>
        <w:rPr>
          <w:rFonts w:ascii="Calibri"/>
          <w:color w:val="0A0C0C"/>
          <w:sz w:val="24"/>
        </w:rPr>
        <w:t xml:space="preserve"> part of </w:t>
      </w:r>
      <w:r>
        <w:rPr>
          <w:rFonts w:ascii="Calibri"/>
          <w:sz w:val="24"/>
        </w:rPr>
        <w:t>PSHE</w:t>
      </w:r>
      <w:r>
        <w:rPr>
          <w:rFonts w:ascii="Calibri"/>
          <w:spacing w:val="-1"/>
          <w:sz w:val="24"/>
        </w:rPr>
        <w:t xml:space="preserve"> </w:t>
      </w:r>
      <w:r>
        <w:rPr>
          <w:rFonts w:ascii="Calibri"/>
          <w:color w:val="0A0C0C"/>
          <w:sz w:val="24"/>
        </w:rPr>
        <w:t xml:space="preserve">education. Relationships education is compulsory for all primary school pupils. </w:t>
      </w:r>
      <w:r>
        <w:rPr>
          <w:rFonts w:ascii="Calibri"/>
          <w:sz w:val="24"/>
        </w:rPr>
        <w:t>RSHE is the life-long learning about physical, moral and emotional development. It is the understanding of the importance of marriage for family life, stable and loving relationships, respect, love and care.</w:t>
      </w:r>
    </w:p>
    <w:p w14:paraId="5C5F75D6" w14:textId="7FB602CE" w:rsidR="00B62232" w:rsidRPr="00B62232" w:rsidRDefault="00F05221" w:rsidP="00B62232">
      <w:pPr>
        <w:pStyle w:val="BodyText"/>
        <w:spacing w:before="1"/>
        <w:rPr>
          <w:rFonts w:ascii="Calibri"/>
          <w:sz w:val="26"/>
        </w:rPr>
      </w:pPr>
      <w:r>
        <w:rPr>
          <w:noProof/>
          <w:lang w:eastAsia="en-GB"/>
        </w:rPr>
        <mc:AlternateContent>
          <mc:Choice Requires="wpg">
            <w:drawing>
              <wp:anchor distT="0" distB="0" distL="0" distR="0" simplePos="0" relativeHeight="251638784" behindDoc="1" locked="0" layoutInCell="1" allowOverlap="1" wp14:anchorId="01E81151" wp14:editId="0D9197FA">
                <wp:simplePos x="0" y="0"/>
                <wp:positionH relativeFrom="page">
                  <wp:posOffset>400811</wp:posOffset>
                </wp:positionH>
                <wp:positionV relativeFrom="paragraph">
                  <wp:posOffset>217636</wp:posOffset>
                </wp:positionV>
                <wp:extent cx="9892030" cy="28956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6" name="Graphic 6"/>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7" name="Textbox 7"/>
                        <wps:cNvSpPr txBox="1"/>
                        <wps:spPr>
                          <a:xfrm>
                            <a:off x="0" y="0"/>
                            <a:ext cx="9892030" cy="289560"/>
                          </a:xfrm>
                          <a:prstGeom prst="rect">
                            <a:avLst/>
                          </a:prstGeom>
                          <a:solidFill>
                            <a:srgbClr val="00B050"/>
                          </a:solidFill>
                        </wps:spPr>
                        <wps:txbx>
                          <w:txbxContent>
                            <w:p w14:paraId="7793E05D" w14:textId="77777777" w:rsidR="00B62232" w:rsidRDefault="00B62232">
                              <w:pPr>
                                <w:spacing w:before="59"/>
                                <w:ind w:left="88"/>
                                <w:rPr>
                                  <w:rFonts w:ascii="Calibri"/>
                                  <w:b/>
                                  <w:sz w:val="24"/>
                                </w:rPr>
                              </w:pPr>
                              <w:r>
                                <w:rPr>
                                  <w:rFonts w:ascii="Calibri"/>
                                  <w:b/>
                                  <w:color w:val="FFFFFF"/>
                                  <w:spacing w:val="9"/>
                                  <w:sz w:val="24"/>
                                </w:rPr>
                                <w:t>INTENT</w:t>
                              </w:r>
                            </w:p>
                          </w:txbxContent>
                        </wps:txbx>
                        <wps:bodyPr wrap="square" lIns="0" tIns="0" rIns="0" bIns="0" rtlCol="0">
                          <a:noAutofit/>
                        </wps:bodyPr>
                      </wps:wsp>
                    </wpg:wgp>
                  </a:graphicData>
                </a:graphic>
              </wp:anchor>
            </w:drawing>
          </mc:Choice>
          <mc:Fallback>
            <w:pict>
              <v:group w14:anchorId="01E81151" id="Group 5" o:spid="_x0000_s1027" style="position:absolute;margin-left:31.55pt;margin-top:17.15pt;width:778.9pt;height:22.8pt;z-index:-251677696;mso-wrap-distance-left:0;mso-wrap-distance-right:0;mso-position-horizontal-relative:page;mso-position-vertical-relative:text"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">
                <v:shape id="Graphic 6" o:spid="_x0000_s1028"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" path="m9892030,r-38100,l38100,,,,,38100,,251460r,38100l38100,289560r9815830,l9892030,289560r,-38100l9892030,38100r,-38100xe" fillcolor="#5b9bd4" stroked="f">
                  <v:path arrowok="t"/>
                </v:shape>
                <v:shape id="Textbox 7" o:spid="_x0000_s1029"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" fillcolor="#00b050" stroked="f">
                  <v:textbox inset="0,0,0,0">
                    <w:txbxContent>
                      <w:p w14:paraId="7793E05D" w14:textId="77777777" w:rsidR="00B62232" w:rsidRDefault="00B62232">
                        <w:pPr>
                          <w:spacing w:before="59"/>
                          <w:ind w:left="88"/>
                          <w:rPr>
                            <w:rFonts w:ascii="Calibri"/>
                            <w:b/>
                            <w:sz w:val="24"/>
                          </w:rPr>
                        </w:pPr>
                        <w:r>
                          <w:rPr>
                            <w:rFonts w:ascii="Calibri"/>
                            <w:b/>
                            <w:color w:val="FFFFFF"/>
                            <w:spacing w:val="9"/>
                            <w:sz w:val="24"/>
                          </w:rPr>
                          <w:t>INTENT</w:t>
                        </w:r>
                      </w:p>
                    </w:txbxContent>
                  </v:textbox>
                </v:shape>
                <w10:wrap type="topAndBottom" anchorx="page"/>
              </v:group>
            </w:pict>
          </mc:Fallback>
        </mc:AlternateContent>
      </w:r>
    </w:p>
    <w:p w14:paraId="3935DC1D" w14:textId="3885B422" w:rsidR="00B62232" w:rsidRPr="00B62232" w:rsidRDefault="006A2901" w:rsidP="006A2901">
      <w:pPr>
        <w:ind w:left="200" w:right="354"/>
        <w:jc w:val="both"/>
        <w:rPr>
          <w:rFonts w:ascii="Calibri"/>
          <w:i/>
          <w:sz w:val="24"/>
        </w:rPr>
      </w:pPr>
      <w:r w:rsidRPr="006A2901">
        <w:rPr>
          <w:rFonts w:ascii="Calibri"/>
          <w:sz w:val="24"/>
        </w:rPr>
        <w:t>Vision</w:t>
      </w:r>
      <w:r>
        <w:rPr>
          <w:rFonts w:ascii="Calibri"/>
          <w:i/>
          <w:sz w:val="24"/>
        </w:rPr>
        <w:t xml:space="preserve">: </w:t>
      </w:r>
      <w:r w:rsidR="00B62232" w:rsidRPr="00B62232">
        <w:rPr>
          <w:rFonts w:ascii="Calibri"/>
          <w:i/>
          <w:sz w:val="24"/>
        </w:rPr>
        <w:t xml:space="preserve">We aim to be at the heart of the community. Our shared journey of discovery, knowledge and faith is with God and we celebrate </w:t>
      </w:r>
      <w:r w:rsidR="00B62232" w:rsidRPr="00B62232">
        <w:rPr>
          <w:rFonts w:ascii="Calibri"/>
          <w:i/>
          <w:sz w:val="24"/>
        </w:rPr>
        <w:t>‘</w:t>
      </w:r>
      <w:r w:rsidR="00B62232" w:rsidRPr="00B62232">
        <w:rPr>
          <w:rFonts w:ascii="Calibri"/>
          <w:i/>
          <w:sz w:val="24"/>
        </w:rPr>
        <w:t>life in all its fullness</w:t>
      </w:r>
      <w:r w:rsidR="00B62232" w:rsidRPr="00B62232">
        <w:rPr>
          <w:rFonts w:ascii="Calibri"/>
          <w:i/>
          <w:sz w:val="24"/>
        </w:rPr>
        <w:t>’</w:t>
      </w:r>
      <w:r w:rsidR="00B62232" w:rsidRPr="00B62232">
        <w:rPr>
          <w:rFonts w:ascii="Calibri"/>
          <w:i/>
          <w:sz w:val="24"/>
        </w:rPr>
        <w:t xml:space="preserve"> (John 10:10). We strive to ensure that each child becomes a motivated, lifelong learner and unlocks their God-given potential, coping with success and challenge and persevering with determination. Children will be safe and happy in our care and be fully prepared for the next phase of their education. </w:t>
      </w:r>
    </w:p>
    <w:p w14:paraId="528AA8DA" w14:textId="1C31F0CB" w:rsidR="00D650A2" w:rsidRDefault="00B62232" w:rsidP="009A7D0F">
      <w:pPr>
        <w:ind w:left="200" w:right="354"/>
        <w:rPr>
          <w:rFonts w:ascii="Calibri"/>
          <w:sz w:val="24"/>
        </w:rPr>
      </w:pPr>
      <w:r w:rsidRPr="00B62232">
        <w:rPr>
          <w:rFonts w:ascii="Calibri"/>
          <w:sz w:val="24"/>
        </w:rPr>
        <w:t xml:space="preserve"> </w:t>
      </w:r>
      <w:r w:rsidR="00F05221">
        <w:rPr>
          <w:rFonts w:ascii="Calibri"/>
          <w:sz w:val="24"/>
        </w:rPr>
        <w:t>It</w:t>
      </w:r>
      <w:r w:rsidR="00F05221">
        <w:rPr>
          <w:rFonts w:ascii="Calibri"/>
          <w:spacing w:val="-5"/>
          <w:sz w:val="24"/>
        </w:rPr>
        <w:t xml:space="preserve"> </w:t>
      </w:r>
      <w:r w:rsidR="00F05221">
        <w:rPr>
          <w:rFonts w:ascii="Calibri"/>
          <w:sz w:val="24"/>
        </w:rPr>
        <w:t>is</w:t>
      </w:r>
      <w:r w:rsidR="00F05221">
        <w:rPr>
          <w:rFonts w:ascii="Calibri"/>
          <w:spacing w:val="-6"/>
          <w:sz w:val="24"/>
        </w:rPr>
        <w:t xml:space="preserve"> </w:t>
      </w:r>
      <w:r w:rsidR="00F05221">
        <w:rPr>
          <w:rFonts w:ascii="Calibri"/>
          <w:sz w:val="24"/>
        </w:rPr>
        <w:t>our</w:t>
      </w:r>
      <w:r w:rsidR="00F05221">
        <w:rPr>
          <w:rFonts w:ascii="Calibri"/>
          <w:spacing w:val="-5"/>
          <w:sz w:val="24"/>
        </w:rPr>
        <w:t xml:space="preserve"> </w:t>
      </w:r>
      <w:r w:rsidR="00F05221">
        <w:rPr>
          <w:rFonts w:ascii="Calibri"/>
          <w:sz w:val="24"/>
        </w:rPr>
        <w:t>intent</w:t>
      </w:r>
      <w:r w:rsidR="00F05221">
        <w:rPr>
          <w:rFonts w:ascii="Calibri"/>
          <w:spacing w:val="-4"/>
          <w:sz w:val="24"/>
        </w:rPr>
        <w:t xml:space="preserve"> </w:t>
      </w:r>
      <w:r w:rsidR="00F05221">
        <w:rPr>
          <w:rFonts w:ascii="Calibri"/>
          <w:sz w:val="24"/>
        </w:rPr>
        <w:t>that</w:t>
      </w:r>
      <w:r w:rsidR="00F05221">
        <w:rPr>
          <w:rFonts w:ascii="Calibri"/>
          <w:spacing w:val="-7"/>
          <w:sz w:val="24"/>
        </w:rPr>
        <w:t xml:space="preserve"> </w:t>
      </w:r>
      <w:r w:rsidR="00F05221">
        <w:rPr>
          <w:rFonts w:ascii="Calibri"/>
          <w:sz w:val="24"/>
        </w:rPr>
        <w:t>our</w:t>
      </w:r>
      <w:r w:rsidR="00F05221">
        <w:rPr>
          <w:rFonts w:ascii="Calibri"/>
          <w:spacing w:val="-7"/>
          <w:sz w:val="24"/>
        </w:rPr>
        <w:t xml:space="preserve"> </w:t>
      </w:r>
      <w:r w:rsidR="00F05221">
        <w:rPr>
          <w:rFonts w:ascii="Calibri"/>
          <w:sz w:val="24"/>
        </w:rPr>
        <w:t>PSHE</w:t>
      </w:r>
      <w:r w:rsidR="00F05221">
        <w:rPr>
          <w:rFonts w:ascii="Calibri"/>
          <w:spacing w:val="-5"/>
          <w:sz w:val="24"/>
        </w:rPr>
        <w:t xml:space="preserve"> </w:t>
      </w:r>
      <w:r w:rsidR="00F05221">
        <w:rPr>
          <w:rFonts w:ascii="Calibri"/>
          <w:sz w:val="24"/>
        </w:rPr>
        <w:t>and</w:t>
      </w:r>
      <w:r w:rsidR="00F05221">
        <w:rPr>
          <w:rFonts w:ascii="Calibri"/>
          <w:spacing w:val="-4"/>
          <w:sz w:val="24"/>
        </w:rPr>
        <w:t xml:space="preserve"> </w:t>
      </w:r>
      <w:r>
        <w:rPr>
          <w:rFonts w:ascii="Calibri"/>
          <w:sz w:val="24"/>
        </w:rPr>
        <w:t>RSHE curriculum develops life-long learning and aligns with the vision</w:t>
      </w:r>
      <w:r w:rsidR="00F05221">
        <w:rPr>
          <w:rFonts w:ascii="Calibri"/>
          <w:sz w:val="24"/>
        </w:rPr>
        <w:t>.</w:t>
      </w:r>
      <w:r w:rsidR="00F05221">
        <w:rPr>
          <w:rFonts w:ascii="Calibri"/>
          <w:spacing w:val="40"/>
          <w:sz w:val="24"/>
        </w:rPr>
        <w:t xml:space="preserve"> </w:t>
      </w:r>
      <w:r w:rsidR="00F05221">
        <w:rPr>
          <w:rFonts w:ascii="Calibri"/>
          <w:sz w:val="24"/>
        </w:rPr>
        <w:t xml:space="preserve">We want our children to be </w:t>
      </w:r>
      <w:r w:rsidR="009A7D0F">
        <w:rPr>
          <w:rFonts w:ascii="Calibri"/>
          <w:sz w:val="24"/>
        </w:rPr>
        <w:t>develop resilience and approach new challenges with confidence. Pupils need to able to make a valid contribution need to the local, national and</w:t>
      </w:r>
      <w:r w:rsidR="00F05221">
        <w:rPr>
          <w:rFonts w:ascii="Calibri"/>
          <w:sz w:val="24"/>
        </w:rPr>
        <w:t xml:space="preserve"> global community.</w:t>
      </w:r>
      <w:r w:rsidR="00F05221">
        <w:rPr>
          <w:rFonts w:ascii="Calibri"/>
          <w:spacing w:val="40"/>
          <w:sz w:val="24"/>
        </w:rPr>
        <w:t xml:space="preserve"> </w:t>
      </w:r>
      <w:r w:rsidR="009A7D0F">
        <w:rPr>
          <w:rFonts w:ascii="Calibri"/>
          <w:sz w:val="24"/>
        </w:rPr>
        <w:t>Supporting physical and emotional well-being and self-</w:t>
      </w:r>
      <w:r w:rsidR="004F5C2A">
        <w:rPr>
          <w:rFonts w:ascii="Calibri"/>
          <w:sz w:val="24"/>
        </w:rPr>
        <w:t>worth and self-respect needs specific</w:t>
      </w:r>
      <w:r w:rsidR="009A7D0F">
        <w:rPr>
          <w:rFonts w:ascii="Calibri"/>
          <w:sz w:val="24"/>
        </w:rPr>
        <w:t xml:space="preserve"> provision and should </w:t>
      </w:r>
      <w:r w:rsidR="006A2901">
        <w:rPr>
          <w:rFonts w:ascii="Calibri"/>
          <w:sz w:val="24"/>
        </w:rPr>
        <w:t xml:space="preserve">be part of our daily dialogue. </w:t>
      </w:r>
    </w:p>
    <w:p w14:paraId="440DF14F" w14:textId="60DABA33" w:rsidR="006A2901" w:rsidRDefault="006A2901" w:rsidP="004A7540">
      <w:pPr>
        <w:ind w:right="354"/>
        <w:rPr>
          <w:rFonts w:ascii="Calibri"/>
          <w:sz w:val="24"/>
        </w:rPr>
      </w:pPr>
    </w:p>
    <w:p w14:paraId="5B77C316" w14:textId="77777777" w:rsidR="006A2901" w:rsidRPr="006A2901" w:rsidRDefault="006A2901" w:rsidP="004A7540">
      <w:pPr>
        <w:ind w:firstLine="200"/>
        <w:rPr>
          <w:rFonts w:ascii="Calibri"/>
          <w:sz w:val="24"/>
        </w:rPr>
      </w:pPr>
      <w:r>
        <w:rPr>
          <w:rFonts w:ascii="Calibri"/>
          <w:sz w:val="24"/>
        </w:rPr>
        <w:t>Our</w:t>
      </w:r>
      <w:r>
        <w:rPr>
          <w:rFonts w:ascii="Calibri"/>
          <w:spacing w:val="-3"/>
          <w:sz w:val="24"/>
        </w:rPr>
        <w:t xml:space="preserve"> </w:t>
      </w:r>
      <w:r>
        <w:rPr>
          <w:rFonts w:ascii="Calibri"/>
          <w:sz w:val="24"/>
        </w:rPr>
        <w:t>children</w:t>
      </w:r>
      <w:r>
        <w:rPr>
          <w:rFonts w:ascii="Calibri"/>
          <w:spacing w:val="-5"/>
          <w:sz w:val="24"/>
        </w:rPr>
        <w:t xml:space="preserve"> </w:t>
      </w:r>
      <w:r>
        <w:rPr>
          <w:rFonts w:ascii="Calibri"/>
          <w:sz w:val="24"/>
        </w:rPr>
        <w:t>will</w:t>
      </w:r>
      <w:r>
        <w:rPr>
          <w:rFonts w:ascii="Calibri"/>
          <w:spacing w:val="-3"/>
          <w:sz w:val="24"/>
        </w:rPr>
        <w:t xml:space="preserve"> </w:t>
      </w:r>
      <w:r>
        <w:rPr>
          <w:rFonts w:ascii="Calibri"/>
          <w:sz w:val="24"/>
        </w:rPr>
        <w:t>be</w:t>
      </w:r>
      <w:r>
        <w:rPr>
          <w:rFonts w:ascii="Calibri"/>
          <w:spacing w:val="-6"/>
          <w:sz w:val="24"/>
        </w:rPr>
        <w:t xml:space="preserve"> </w:t>
      </w:r>
      <w:r>
        <w:rPr>
          <w:rFonts w:ascii="Calibri"/>
          <w:sz w:val="24"/>
        </w:rPr>
        <w:t>guided,</w:t>
      </w:r>
      <w:r>
        <w:rPr>
          <w:rFonts w:ascii="Calibri"/>
          <w:spacing w:val="-4"/>
          <w:sz w:val="24"/>
        </w:rPr>
        <w:t xml:space="preserve"> </w:t>
      </w:r>
      <w:r>
        <w:rPr>
          <w:rFonts w:ascii="Calibri"/>
          <w:sz w:val="24"/>
        </w:rPr>
        <w:t>encouraged</w:t>
      </w:r>
      <w:r>
        <w:rPr>
          <w:rFonts w:ascii="Calibri"/>
          <w:spacing w:val="-4"/>
          <w:sz w:val="24"/>
        </w:rPr>
        <w:t xml:space="preserve"> </w:t>
      </w:r>
      <w:r>
        <w:rPr>
          <w:rFonts w:ascii="Calibri"/>
          <w:sz w:val="24"/>
        </w:rPr>
        <w:t>and</w:t>
      </w:r>
      <w:r>
        <w:rPr>
          <w:rFonts w:ascii="Calibri"/>
          <w:spacing w:val="-3"/>
          <w:sz w:val="24"/>
        </w:rPr>
        <w:t xml:space="preserve"> </w:t>
      </w:r>
      <w:r>
        <w:rPr>
          <w:rFonts w:ascii="Calibri"/>
          <w:sz w:val="24"/>
        </w:rPr>
        <w:t>taught</w:t>
      </w:r>
      <w:r>
        <w:rPr>
          <w:rFonts w:ascii="Calibri"/>
          <w:spacing w:val="-4"/>
          <w:sz w:val="24"/>
        </w:rPr>
        <w:t xml:space="preserve"> </w:t>
      </w:r>
      <w:r>
        <w:rPr>
          <w:rFonts w:ascii="Calibri"/>
          <w:spacing w:val="-5"/>
          <w:sz w:val="24"/>
        </w:rPr>
        <w:t>to:</w:t>
      </w:r>
    </w:p>
    <w:p w14:paraId="1C83FC76" w14:textId="77777777" w:rsidR="006A2901" w:rsidRDefault="006A2901" w:rsidP="006A2901">
      <w:pPr>
        <w:pStyle w:val="ListParagraph"/>
        <w:numPr>
          <w:ilvl w:val="0"/>
          <w:numId w:val="20"/>
        </w:numPr>
        <w:tabs>
          <w:tab w:val="left" w:pos="919"/>
        </w:tabs>
        <w:spacing w:before="0"/>
        <w:ind w:left="919" w:hanging="359"/>
        <w:rPr>
          <w:sz w:val="24"/>
        </w:rPr>
      </w:pPr>
      <w:r>
        <w:rPr>
          <w:sz w:val="24"/>
        </w:rPr>
        <w:t>Develop</w:t>
      </w:r>
      <w:r>
        <w:rPr>
          <w:spacing w:val="-3"/>
          <w:sz w:val="24"/>
        </w:rPr>
        <w:t xml:space="preserve"> </w:t>
      </w:r>
      <w:r>
        <w:rPr>
          <w:sz w:val="24"/>
        </w:rPr>
        <w:t>confidence</w:t>
      </w:r>
      <w:r>
        <w:rPr>
          <w:spacing w:val="-3"/>
          <w:sz w:val="24"/>
        </w:rPr>
        <w:t xml:space="preserve"> </w:t>
      </w:r>
      <w:r>
        <w:rPr>
          <w:sz w:val="24"/>
        </w:rPr>
        <w:t>and</w:t>
      </w:r>
      <w:r>
        <w:rPr>
          <w:spacing w:val="-6"/>
          <w:sz w:val="24"/>
        </w:rPr>
        <w:t xml:space="preserve"> </w:t>
      </w:r>
      <w:r>
        <w:rPr>
          <w:sz w:val="24"/>
        </w:rPr>
        <w:t>responsibility</w:t>
      </w:r>
      <w:r>
        <w:rPr>
          <w:spacing w:val="-6"/>
          <w:sz w:val="24"/>
        </w:rPr>
        <w:t xml:space="preserve"> </w:t>
      </w:r>
      <w:r>
        <w:rPr>
          <w:sz w:val="24"/>
        </w:rPr>
        <w:t>and</w:t>
      </w:r>
      <w:r>
        <w:rPr>
          <w:spacing w:val="-3"/>
          <w:sz w:val="24"/>
        </w:rPr>
        <w:t xml:space="preserve"> </w:t>
      </w:r>
      <w:r>
        <w:rPr>
          <w:sz w:val="24"/>
        </w:rPr>
        <w:t>make</w:t>
      </w:r>
      <w:r>
        <w:rPr>
          <w:spacing w:val="-4"/>
          <w:sz w:val="24"/>
        </w:rPr>
        <w:t xml:space="preserve"> </w:t>
      </w:r>
      <w:r>
        <w:rPr>
          <w:sz w:val="24"/>
        </w:rPr>
        <w:t>the</w:t>
      </w:r>
      <w:r>
        <w:rPr>
          <w:spacing w:val="-3"/>
          <w:sz w:val="24"/>
        </w:rPr>
        <w:t xml:space="preserve"> </w:t>
      </w:r>
      <w:r>
        <w:rPr>
          <w:sz w:val="24"/>
        </w:rPr>
        <w:t>most</w:t>
      </w:r>
      <w:r>
        <w:rPr>
          <w:spacing w:val="-2"/>
          <w:sz w:val="24"/>
        </w:rPr>
        <w:t xml:space="preserve"> </w:t>
      </w:r>
      <w:r>
        <w:rPr>
          <w:sz w:val="24"/>
        </w:rPr>
        <w:t>of</w:t>
      </w:r>
      <w:r>
        <w:rPr>
          <w:spacing w:val="-5"/>
          <w:sz w:val="24"/>
        </w:rPr>
        <w:t xml:space="preserve"> </w:t>
      </w:r>
      <w:r>
        <w:rPr>
          <w:sz w:val="24"/>
        </w:rPr>
        <w:t>their</w:t>
      </w:r>
      <w:r>
        <w:rPr>
          <w:spacing w:val="-2"/>
          <w:sz w:val="24"/>
        </w:rPr>
        <w:t xml:space="preserve"> abilities</w:t>
      </w:r>
    </w:p>
    <w:p w14:paraId="0E78E9B3" w14:textId="77777777" w:rsidR="006A2901" w:rsidRDefault="006A2901" w:rsidP="006A2901">
      <w:pPr>
        <w:pStyle w:val="ListParagraph"/>
        <w:numPr>
          <w:ilvl w:val="0"/>
          <w:numId w:val="20"/>
        </w:numPr>
        <w:tabs>
          <w:tab w:val="left" w:pos="919"/>
        </w:tabs>
        <w:spacing w:before="0"/>
        <w:ind w:left="919" w:hanging="359"/>
        <w:rPr>
          <w:sz w:val="24"/>
        </w:rPr>
      </w:pPr>
      <w:r>
        <w:rPr>
          <w:sz w:val="24"/>
        </w:rPr>
        <w:t>Develop</w:t>
      </w:r>
      <w:r>
        <w:rPr>
          <w:spacing w:val="-3"/>
          <w:sz w:val="24"/>
        </w:rPr>
        <w:t xml:space="preserve"> </w:t>
      </w:r>
      <w:r>
        <w:rPr>
          <w:sz w:val="24"/>
        </w:rPr>
        <w:t>a</w:t>
      </w:r>
      <w:r>
        <w:rPr>
          <w:spacing w:val="-4"/>
          <w:sz w:val="24"/>
        </w:rPr>
        <w:t xml:space="preserve"> </w:t>
      </w:r>
      <w:r>
        <w:rPr>
          <w:sz w:val="24"/>
        </w:rPr>
        <w:t>healthy,</w:t>
      </w:r>
      <w:r>
        <w:rPr>
          <w:spacing w:val="-4"/>
          <w:sz w:val="24"/>
        </w:rPr>
        <w:t xml:space="preserve"> </w:t>
      </w:r>
      <w:r>
        <w:rPr>
          <w:sz w:val="24"/>
        </w:rPr>
        <w:t>safe</w:t>
      </w:r>
      <w:r>
        <w:rPr>
          <w:spacing w:val="-3"/>
          <w:sz w:val="24"/>
        </w:rPr>
        <w:t xml:space="preserve"> </w:t>
      </w:r>
      <w:r>
        <w:rPr>
          <w:spacing w:val="-2"/>
          <w:sz w:val="24"/>
        </w:rPr>
        <w:t>lifestyle</w:t>
      </w:r>
    </w:p>
    <w:p w14:paraId="4FAA3FA8" w14:textId="77777777" w:rsidR="006A2901" w:rsidRDefault="006A2901" w:rsidP="006A2901">
      <w:pPr>
        <w:pStyle w:val="ListParagraph"/>
        <w:numPr>
          <w:ilvl w:val="0"/>
          <w:numId w:val="20"/>
        </w:numPr>
        <w:tabs>
          <w:tab w:val="left" w:pos="919"/>
        </w:tabs>
        <w:spacing w:before="0"/>
        <w:ind w:left="919" w:hanging="359"/>
        <w:rPr>
          <w:sz w:val="24"/>
        </w:rPr>
      </w:pPr>
      <w:r>
        <w:rPr>
          <w:sz w:val="24"/>
        </w:rPr>
        <w:t>Develop</w:t>
      </w:r>
      <w:r>
        <w:rPr>
          <w:spacing w:val="-7"/>
          <w:sz w:val="24"/>
        </w:rPr>
        <w:t xml:space="preserve"> </w:t>
      </w:r>
      <w:r>
        <w:rPr>
          <w:sz w:val="24"/>
        </w:rPr>
        <w:t>good</w:t>
      </w:r>
      <w:r>
        <w:rPr>
          <w:spacing w:val="-4"/>
          <w:sz w:val="24"/>
        </w:rPr>
        <w:t xml:space="preserve"> </w:t>
      </w:r>
      <w:r>
        <w:rPr>
          <w:sz w:val="24"/>
        </w:rPr>
        <w:t>relationships</w:t>
      </w:r>
      <w:r>
        <w:rPr>
          <w:spacing w:val="-5"/>
          <w:sz w:val="24"/>
        </w:rPr>
        <w:t xml:space="preserve"> </w:t>
      </w:r>
      <w:r>
        <w:rPr>
          <w:sz w:val="24"/>
        </w:rPr>
        <w:t>and</w:t>
      </w:r>
      <w:r>
        <w:rPr>
          <w:spacing w:val="-4"/>
          <w:sz w:val="24"/>
        </w:rPr>
        <w:t xml:space="preserve"> </w:t>
      </w:r>
      <w:r>
        <w:rPr>
          <w:sz w:val="24"/>
        </w:rPr>
        <w:t>respect</w:t>
      </w:r>
      <w:r>
        <w:rPr>
          <w:spacing w:val="-6"/>
          <w:sz w:val="24"/>
        </w:rPr>
        <w:t xml:space="preserve"> </w:t>
      </w:r>
      <w:r>
        <w:rPr>
          <w:sz w:val="24"/>
        </w:rPr>
        <w:t>the</w:t>
      </w:r>
      <w:r>
        <w:rPr>
          <w:spacing w:val="-6"/>
          <w:sz w:val="24"/>
        </w:rPr>
        <w:t xml:space="preserve"> </w:t>
      </w:r>
      <w:r>
        <w:rPr>
          <w:sz w:val="24"/>
        </w:rPr>
        <w:t>differences</w:t>
      </w:r>
      <w:r>
        <w:rPr>
          <w:spacing w:val="-5"/>
          <w:sz w:val="24"/>
        </w:rPr>
        <w:t xml:space="preserve"> </w:t>
      </w:r>
      <w:r>
        <w:rPr>
          <w:sz w:val="24"/>
        </w:rPr>
        <w:t>between</w:t>
      </w:r>
      <w:r>
        <w:rPr>
          <w:spacing w:val="-4"/>
          <w:sz w:val="24"/>
        </w:rPr>
        <w:t xml:space="preserve"> </w:t>
      </w:r>
      <w:r>
        <w:rPr>
          <w:spacing w:val="-2"/>
          <w:sz w:val="24"/>
        </w:rPr>
        <w:t>people</w:t>
      </w:r>
    </w:p>
    <w:p w14:paraId="515902BF" w14:textId="77777777" w:rsidR="006A2901" w:rsidRDefault="006A2901" w:rsidP="006A2901">
      <w:pPr>
        <w:pStyle w:val="ListParagraph"/>
        <w:numPr>
          <w:ilvl w:val="0"/>
          <w:numId w:val="20"/>
        </w:numPr>
        <w:tabs>
          <w:tab w:val="left" w:pos="919"/>
        </w:tabs>
        <w:spacing w:before="0"/>
        <w:ind w:left="919" w:hanging="359"/>
        <w:rPr>
          <w:sz w:val="24"/>
        </w:rPr>
      </w:pPr>
      <w:r>
        <w:rPr>
          <w:sz w:val="24"/>
        </w:rPr>
        <w:t>Develop</w:t>
      </w:r>
      <w:r>
        <w:rPr>
          <w:spacing w:val="-2"/>
          <w:sz w:val="24"/>
        </w:rPr>
        <w:t xml:space="preserve"> </w:t>
      </w:r>
      <w:r>
        <w:rPr>
          <w:sz w:val="24"/>
        </w:rPr>
        <w:t>their</w:t>
      </w:r>
      <w:r>
        <w:rPr>
          <w:spacing w:val="-3"/>
          <w:sz w:val="24"/>
        </w:rPr>
        <w:t xml:space="preserve"> </w:t>
      </w:r>
      <w:r>
        <w:rPr>
          <w:sz w:val="24"/>
        </w:rPr>
        <w:t>own</w:t>
      </w:r>
      <w:r>
        <w:rPr>
          <w:spacing w:val="-1"/>
          <w:sz w:val="24"/>
        </w:rPr>
        <w:t xml:space="preserve"> </w:t>
      </w:r>
      <w:r>
        <w:rPr>
          <w:sz w:val="24"/>
        </w:rPr>
        <w:t>voice</w:t>
      </w:r>
      <w:r>
        <w:rPr>
          <w:spacing w:val="-5"/>
          <w:sz w:val="24"/>
        </w:rPr>
        <w:t xml:space="preserve"> </w:t>
      </w:r>
      <w:r>
        <w:rPr>
          <w:sz w:val="24"/>
        </w:rPr>
        <w:t>and</w:t>
      </w:r>
      <w:r>
        <w:rPr>
          <w:spacing w:val="-3"/>
          <w:sz w:val="24"/>
        </w:rPr>
        <w:t xml:space="preserve"> </w:t>
      </w:r>
      <w:r>
        <w:rPr>
          <w:spacing w:val="-2"/>
          <w:sz w:val="24"/>
        </w:rPr>
        <w:t>opinions</w:t>
      </w:r>
    </w:p>
    <w:p w14:paraId="5ECB36BF" w14:textId="77777777" w:rsidR="006A2901" w:rsidRDefault="006A2901" w:rsidP="006A2901">
      <w:pPr>
        <w:pStyle w:val="ListParagraph"/>
        <w:numPr>
          <w:ilvl w:val="0"/>
          <w:numId w:val="20"/>
        </w:numPr>
        <w:tabs>
          <w:tab w:val="left" w:pos="919"/>
        </w:tabs>
        <w:spacing w:before="0"/>
        <w:ind w:left="919" w:hanging="359"/>
        <w:rPr>
          <w:sz w:val="24"/>
        </w:rPr>
      </w:pPr>
      <w:r>
        <w:rPr>
          <w:sz w:val="24"/>
        </w:rPr>
        <w:t>Learn</w:t>
      </w:r>
      <w:r>
        <w:rPr>
          <w:spacing w:val="-3"/>
          <w:sz w:val="24"/>
        </w:rPr>
        <w:t xml:space="preserve"> </w:t>
      </w:r>
      <w:r>
        <w:rPr>
          <w:sz w:val="24"/>
        </w:rPr>
        <w:t>to</w:t>
      </w:r>
      <w:r>
        <w:rPr>
          <w:spacing w:val="-3"/>
          <w:sz w:val="24"/>
        </w:rPr>
        <w:t xml:space="preserve"> </w:t>
      </w:r>
      <w:r>
        <w:rPr>
          <w:sz w:val="24"/>
        </w:rPr>
        <w:t>play</w:t>
      </w:r>
      <w:r>
        <w:rPr>
          <w:spacing w:val="-2"/>
          <w:sz w:val="24"/>
        </w:rPr>
        <w:t xml:space="preserve"> </w:t>
      </w:r>
      <w:r>
        <w:rPr>
          <w:sz w:val="24"/>
        </w:rPr>
        <w:t>an</w:t>
      </w:r>
      <w:r>
        <w:rPr>
          <w:spacing w:val="-1"/>
          <w:sz w:val="24"/>
        </w:rPr>
        <w:t xml:space="preserve"> </w:t>
      </w:r>
      <w:r>
        <w:rPr>
          <w:sz w:val="24"/>
        </w:rPr>
        <w:t>active</w:t>
      </w:r>
      <w:r>
        <w:rPr>
          <w:spacing w:val="-1"/>
          <w:sz w:val="24"/>
        </w:rPr>
        <w:t xml:space="preserve"> </w:t>
      </w:r>
      <w:r>
        <w:rPr>
          <w:sz w:val="24"/>
        </w:rPr>
        <w:t>role as</w:t>
      </w:r>
      <w:r>
        <w:rPr>
          <w:spacing w:val="-2"/>
          <w:sz w:val="24"/>
        </w:rPr>
        <w:t xml:space="preserve"> </w:t>
      </w:r>
      <w:r>
        <w:rPr>
          <w:sz w:val="24"/>
        </w:rPr>
        <w:t>citizens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pacing w:val="-4"/>
          <w:sz w:val="24"/>
        </w:rPr>
        <w:t>world</w:t>
      </w:r>
    </w:p>
    <w:p w14:paraId="350023AA" w14:textId="77777777" w:rsidR="006A2901" w:rsidRDefault="006A2901" w:rsidP="006A2901">
      <w:pPr>
        <w:pStyle w:val="ListParagraph"/>
        <w:numPr>
          <w:ilvl w:val="0"/>
          <w:numId w:val="20"/>
        </w:numPr>
        <w:tabs>
          <w:tab w:val="left" w:pos="919"/>
        </w:tabs>
        <w:spacing w:before="0"/>
        <w:ind w:left="919" w:hanging="359"/>
        <w:rPr>
          <w:sz w:val="24"/>
        </w:rPr>
      </w:pPr>
      <w:r>
        <w:rPr>
          <w:sz w:val="24"/>
        </w:rPr>
        <w:t>Make the</w:t>
      </w:r>
      <w:r>
        <w:rPr>
          <w:spacing w:val="-1"/>
          <w:sz w:val="24"/>
        </w:rPr>
        <w:t xml:space="preserve"> </w:t>
      </w:r>
      <w:r>
        <w:rPr>
          <w:sz w:val="24"/>
        </w:rPr>
        <w:t>most</w:t>
      </w:r>
      <w:r>
        <w:rPr>
          <w:spacing w:val="-2"/>
          <w:sz w:val="24"/>
        </w:rPr>
        <w:t xml:space="preserve"> </w:t>
      </w:r>
      <w:r>
        <w:rPr>
          <w:sz w:val="24"/>
        </w:rPr>
        <w:t>of</w:t>
      </w:r>
      <w:r>
        <w:rPr>
          <w:spacing w:val="-3"/>
          <w:sz w:val="24"/>
        </w:rPr>
        <w:t xml:space="preserve"> </w:t>
      </w:r>
      <w:r>
        <w:rPr>
          <w:sz w:val="24"/>
        </w:rPr>
        <w:t>their</w:t>
      </w:r>
      <w:r>
        <w:rPr>
          <w:spacing w:val="-2"/>
          <w:sz w:val="24"/>
        </w:rPr>
        <w:t xml:space="preserve"> </w:t>
      </w:r>
      <w:r>
        <w:rPr>
          <w:sz w:val="24"/>
        </w:rPr>
        <w:t>own</w:t>
      </w:r>
      <w:r>
        <w:rPr>
          <w:spacing w:val="-1"/>
          <w:sz w:val="24"/>
        </w:rPr>
        <w:t xml:space="preserve"> </w:t>
      </w:r>
      <w:r>
        <w:rPr>
          <w:sz w:val="24"/>
        </w:rPr>
        <w:t>and</w:t>
      </w:r>
      <w:r>
        <w:rPr>
          <w:spacing w:val="-3"/>
          <w:sz w:val="24"/>
        </w:rPr>
        <w:t xml:space="preserve"> </w:t>
      </w:r>
      <w:r>
        <w:rPr>
          <w:sz w:val="24"/>
        </w:rPr>
        <w:t>others</w:t>
      </w:r>
      <w:r>
        <w:rPr>
          <w:spacing w:val="-3"/>
          <w:sz w:val="24"/>
        </w:rPr>
        <w:t xml:space="preserve"> </w:t>
      </w:r>
      <w:r>
        <w:rPr>
          <w:spacing w:val="-2"/>
          <w:sz w:val="24"/>
        </w:rPr>
        <w:t>abilities</w:t>
      </w:r>
    </w:p>
    <w:p w14:paraId="28157D61" w14:textId="77777777" w:rsidR="006A2901" w:rsidRDefault="006A2901" w:rsidP="001B4E50">
      <w:pPr>
        <w:ind w:right="354"/>
        <w:rPr>
          <w:rFonts w:ascii="Calibri"/>
          <w:sz w:val="24"/>
        </w:rPr>
        <w:sectPr w:rsidR="006A2901" w:rsidSect="00EA6F02">
          <w:pgSz w:w="16840" w:h="11910" w:orient="landscape"/>
          <w:pgMar w:top="397" w:right="284" w:bottom="397" w:left="284" w:header="720" w:footer="720" w:gutter="0"/>
          <w:cols w:space="720"/>
        </w:sectPr>
      </w:pPr>
    </w:p>
    <w:p w14:paraId="65918055" w14:textId="77777777" w:rsidR="00D650A2" w:rsidRDefault="00F05221" w:rsidP="009A7D0F">
      <w:pPr>
        <w:pStyle w:val="BodyText"/>
        <w:rPr>
          <w:rFonts w:ascii="Calibri"/>
          <w:sz w:val="17"/>
        </w:rPr>
      </w:pPr>
      <w:r>
        <w:rPr>
          <w:noProof/>
          <w:lang w:eastAsia="en-GB"/>
        </w:rPr>
        <w:lastRenderedPageBreak/>
        <mc:AlternateContent>
          <mc:Choice Requires="wpg">
            <w:drawing>
              <wp:anchor distT="0" distB="0" distL="0" distR="0" simplePos="0" relativeHeight="251642880" behindDoc="1" locked="0" layoutInCell="1" allowOverlap="1" wp14:anchorId="2805EC36" wp14:editId="727FBF9A">
                <wp:simplePos x="0" y="0"/>
                <wp:positionH relativeFrom="page">
                  <wp:posOffset>400811</wp:posOffset>
                </wp:positionH>
                <wp:positionV relativeFrom="paragraph">
                  <wp:posOffset>154516</wp:posOffset>
                </wp:positionV>
                <wp:extent cx="9892030" cy="2895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9" name="Graphic 9"/>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0" name="Textbox 10"/>
                        <wps:cNvSpPr txBox="1"/>
                        <wps:spPr>
                          <a:xfrm>
                            <a:off x="0" y="0"/>
                            <a:ext cx="9892030" cy="289560"/>
                          </a:xfrm>
                          <a:prstGeom prst="rect">
                            <a:avLst/>
                          </a:prstGeom>
                          <a:solidFill>
                            <a:srgbClr val="00B050"/>
                          </a:solidFill>
                        </wps:spPr>
                        <wps:txbx>
                          <w:txbxContent>
                            <w:p w14:paraId="1F80D63C" w14:textId="77777777" w:rsidR="00B62232" w:rsidRDefault="00B62232" w:rsidP="00EA6F02">
                              <w:pPr>
                                <w:spacing w:before="59"/>
                                <w:ind w:left="113"/>
                                <w:rPr>
                                  <w:rFonts w:ascii="Calibri"/>
                                  <w:b/>
                                  <w:sz w:val="24"/>
                                </w:rPr>
                              </w:pPr>
                              <w:r>
                                <w:rPr>
                                  <w:rFonts w:ascii="Calibri"/>
                                  <w:b/>
                                  <w:color w:val="FFFFFF"/>
                                  <w:spacing w:val="11"/>
                                  <w:sz w:val="24"/>
                                </w:rPr>
                                <w:t>IMPLEMENTATION</w:t>
                              </w:r>
                            </w:p>
                          </w:txbxContent>
                        </wps:txbx>
                        <wps:bodyPr wrap="square" lIns="0" tIns="0" rIns="0" bIns="0" rtlCol="0">
                          <a:noAutofit/>
                        </wps:bodyPr>
                      </wps:wsp>
                    </wpg:wgp>
                  </a:graphicData>
                </a:graphic>
                <wp14:sizeRelH relativeFrom="margin">
                  <wp14:pctWidth>0</wp14:pctWidth>
                </wp14:sizeRelH>
              </wp:anchor>
            </w:drawing>
          </mc:Choice>
          <mc:Fallback>
            <w:pict>
              <v:group w14:anchorId="2805EC36" id="Group 8" o:spid="_x0000_s1030" style="position:absolute;margin-left:31.55pt;margin-top:12.15pt;width:778.9pt;height:22.8pt;z-index:-251673600;mso-wrap-distance-left:0;mso-wrap-distance-right:0;mso-position-horizontal-relative:page;mso-position-vertical-relative:text;mso-width-relative:margin"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">
                <v:shape id="Graphic 9" o:spid="_x0000_s1031"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" path="m9892030,r-38100,l38100,,,,,38100,,251460r,38100l38100,289560r9815830,l9892030,289560r,-38100l9892030,38100r,-38100xe" fillcolor="#5b9bd4" stroked="f">
                  <v:path arrowok="t"/>
                </v:shape>
                <v:shape id="Textbox 10" o:spid="_x0000_s1032"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" fillcolor="#00b050" stroked="f">
                  <v:textbox inset="0,0,0,0">
                    <w:txbxContent>
                      <w:p w14:paraId="1F80D63C" w14:textId="77777777" w:rsidR="00B62232" w:rsidRDefault="00B62232" w:rsidP="00EA6F02">
                        <w:pPr>
                          <w:spacing w:before="59"/>
                          <w:ind w:left="113"/>
                          <w:rPr>
                            <w:rFonts w:ascii="Calibri"/>
                            <w:b/>
                            <w:sz w:val="24"/>
                          </w:rPr>
                        </w:pPr>
                        <w:r>
                          <w:rPr>
                            <w:rFonts w:ascii="Calibri"/>
                            <w:b/>
                            <w:color w:val="FFFFFF"/>
                            <w:spacing w:val="11"/>
                            <w:sz w:val="24"/>
                          </w:rPr>
                          <w:t>IMPLEMENTATION</w:t>
                        </w:r>
                      </w:p>
                    </w:txbxContent>
                  </v:textbox>
                </v:shape>
                <w10:wrap type="topAndBottom" anchorx="page"/>
              </v:group>
            </w:pict>
          </mc:Fallback>
        </mc:AlternateContent>
      </w:r>
    </w:p>
    <w:p w14:paraId="6B5B582B" w14:textId="0D8BC271" w:rsidR="00D650A2" w:rsidRPr="00267D7C" w:rsidRDefault="00F05221" w:rsidP="00267D7C">
      <w:pPr>
        <w:spacing w:before="100"/>
        <w:ind w:left="200"/>
        <w:rPr>
          <w:rFonts w:ascii="Calibri"/>
          <w:sz w:val="24"/>
        </w:rPr>
      </w:pPr>
      <w:r>
        <w:rPr>
          <w:rFonts w:ascii="Calibri"/>
          <w:sz w:val="24"/>
        </w:rPr>
        <w:t>We</w:t>
      </w:r>
      <w:r>
        <w:rPr>
          <w:rFonts w:ascii="Calibri"/>
          <w:spacing w:val="-1"/>
          <w:sz w:val="24"/>
        </w:rPr>
        <w:t xml:space="preserve"> </w:t>
      </w:r>
      <w:r>
        <w:rPr>
          <w:rFonts w:ascii="Calibri"/>
          <w:sz w:val="24"/>
        </w:rPr>
        <w:t>achieve</w:t>
      </w:r>
      <w:r>
        <w:rPr>
          <w:rFonts w:ascii="Calibri"/>
          <w:spacing w:val="-3"/>
          <w:sz w:val="24"/>
        </w:rPr>
        <w:t xml:space="preserve"> </w:t>
      </w:r>
      <w:r>
        <w:rPr>
          <w:rFonts w:ascii="Calibri"/>
          <w:sz w:val="24"/>
        </w:rPr>
        <w:t>these</w:t>
      </w:r>
      <w:r>
        <w:rPr>
          <w:rFonts w:ascii="Calibri"/>
          <w:spacing w:val="-1"/>
          <w:sz w:val="24"/>
        </w:rPr>
        <w:t xml:space="preserve"> </w:t>
      </w:r>
      <w:r>
        <w:rPr>
          <w:rFonts w:ascii="Calibri"/>
          <w:sz w:val="24"/>
        </w:rPr>
        <w:t>aims</w:t>
      </w:r>
      <w:r>
        <w:rPr>
          <w:rFonts w:ascii="Calibri"/>
          <w:spacing w:val="-1"/>
          <w:sz w:val="24"/>
        </w:rPr>
        <w:t xml:space="preserve"> </w:t>
      </w:r>
      <w:r>
        <w:rPr>
          <w:rFonts w:ascii="Calibri"/>
          <w:spacing w:val="-2"/>
          <w:sz w:val="24"/>
        </w:rPr>
        <w:t>through:</w:t>
      </w:r>
    </w:p>
    <w:p w14:paraId="2A525299" w14:textId="241FFD6C" w:rsidR="00D650A2" w:rsidRDefault="00F05221" w:rsidP="009A7D0F">
      <w:pPr>
        <w:pStyle w:val="ListParagraph"/>
        <w:numPr>
          <w:ilvl w:val="0"/>
          <w:numId w:val="20"/>
        </w:numPr>
        <w:tabs>
          <w:tab w:val="left" w:pos="919"/>
        </w:tabs>
        <w:spacing w:before="0"/>
        <w:ind w:left="919" w:hanging="359"/>
        <w:rPr>
          <w:sz w:val="24"/>
        </w:rPr>
      </w:pPr>
      <w:r>
        <w:rPr>
          <w:sz w:val="24"/>
        </w:rPr>
        <w:t>Discrete</w:t>
      </w:r>
      <w:r>
        <w:rPr>
          <w:spacing w:val="-5"/>
          <w:sz w:val="24"/>
        </w:rPr>
        <w:t xml:space="preserve"> </w:t>
      </w:r>
      <w:r>
        <w:rPr>
          <w:sz w:val="24"/>
        </w:rPr>
        <w:t>curriculum</w:t>
      </w:r>
      <w:r>
        <w:rPr>
          <w:spacing w:val="-5"/>
          <w:sz w:val="24"/>
        </w:rPr>
        <w:t xml:space="preserve"> </w:t>
      </w:r>
      <w:r w:rsidR="002865D2">
        <w:rPr>
          <w:sz w:val="24"/>
        </w:rPr>
        <w:t xml:space="preserve">teaching </w:t>
      </w:r>
      <w:r w:rsidR="008A5B43">
        <w:rPr>
          <w:sz w:val="24"/>
        </w:rPr>
        <w:t xml:space="preserve">following PSHE Association resources and school planning </w:t>
      </w:r>
    </w:p>
    <w:p w14:paraId="7A49CCE8" w14:textId="6C458747" w:rsidR="008A5B43" w:rsidRDefault="008A5B43" w:rsidP="009A7D0F">
      <w:pPr>
        <w:pStyle w:val="ListParagraph"/>
        <w:numPr>
          <w:ilvl w:val="0"/>
          <w:numId w:val="20"/>
        </w:numPr>
        <w:tabs>
          <w:tab w:val="left" w:pos="919"/>
        </w:tabs>
        <w:spacing w:before="0"/>
        <w:ind w:left="919" w:hanging="359"/>
        <w:rPr>
          <w:sz w:val="24"/>
        </w:rPr>
      </w:pPr>
      <w:r>
        <w:rPr>
          <w:sz w:val="24"/>
        </w:rPr>
        <w:t>Implementing Zones of Regulation</w:t>
      </w:r>
    </w:p>
    <w:p w14:paraId="33377D7E" w14:textId="77777777" w:rsidR="00D650A2" w:rsidRDefault="00F05221" w:rsidP="009A7D0F">
      <w:pPr>
        <w:pStyle w:val="ListParagraph"/>
        <w:numPr>
          <w:ilvl w:val="0"/>
          <w:numId w:val="20"/>
        </w:numPr>
        <w:tabs>
          <w:tab w:val="left" w:pos="919"/>
        </w:tabs>
        <w:spacing w:before="0"/>
        <w:ind w:left="919" w:hanging="359"/>
        <w:rPr>
          <w:sz w:val="24"/>
        </w:rPr>
      </w:pPr>
      <w:r>
        <w:rPr>
          <w:sz w:val="24"/>
        </w:rPr>
        <w:t>Teaching</w:t>
      </w:r>
      <w:r>
        <w:rPr>
          <w:spacing w:val="-8"/>
          <w:sz w:val="24"/>
        </w:rPr>
        <w:t xml:space="preserve"> </w:t>
      </w:r>
      <w:r>
        <w:rPr>
          <w:sz w:val="24"/>
        </w:rPr>
        <w:t>PSHE</w:t>
      </w:r>
      <w:r>
        <w:rPr>
          <w:spacing w:val="-2"/>
          <w:sz w:val="24"/>
        </w:rPr>
        <w:t xml:space="preserve"> </w:t>
      </w:r>
      <w:r>
        <w:rPr>
          <w:sz w:val="24"/>
        </w:rPr>
        <w:t>in</w:t>
      </w:r>
      <w:r>
        <w:rPr>
          <w:spacing w:val="-3"/>
          <w:sz w:val="24"/>
        </w:rPr>
        <w:t xml:space="preserve"> </w:t>
      </w:r>
      <w:r>
        <w:rPr>
          <w:sz w:val="24"/>
        </w:rPr>
        <w:t>and</w:t>
      </w:r>
      <w:r>
        <w:rPr>
          <w:spacing w:val="-4"/>
          <w:sz w:val="24"/>
        </w:rPr>
        <w:t xml:space="preserve"> </w:t>
      </w:r>
      <w:r>
        <w:rPr>
          <w:sz w:val="24"/>
        </w:rPr>
        <w:t>through</w:t>
      </w:r>
      <w:r>
        <w:rPr>
          <w:spacing w:val="-4"/>
          <w:sz w:val="24"/>
        </w:rPr>
        <w:t xml:space="preserve"> </w:t>
      </w:r>
      <w:r>
        <w:rPr>
          <w:sz w:val="24"/>
        </w:rPr>
        <w:t>other</w:t>
      </w:r>
      <w:r>
        <w:rPr>
          <w:spacing w:val="-3"/>
          <w:sz w:val="24"/>
        </w:rPr>
        <w:t xml:space="preserve"> </w:t>
      </w:r>
      <w:r>
        <w:rPr>
          <w:sz w:val="24"/>
        </w:rPr>
        <w:t>subject</w:t>
      </w:r>
      <w:r>
        <w:rPr>
          <w:spacing w:val="-2"/>
          <w:sz w:val="24"/>
        </w:rPr>
        <w:t xml:space="preserve"> </w:t>
      </w:r>
      <w:r>
        <w:rPr>
          <w:sz w:val="24"/>
        </w:rPr>
        <w:t>areas</w:t>
      </w:r>
      <w:r>
        <w:rPr>
          <w:spacing w:val="-6"/>
          <w:sz w:val="24"/>
        </w:rPr>
        <w:t xml:space="preserve"> </w:t>
      </w:r>
      <w:r>
        <w:rPr>
          <w:sz w:val="24"/>
        </w:rPr>
        <w:t>(including</w:t>
      </w:r>
      <w:r>
        <w:rPr>
          <w:spacing w:val="5"/>
          <w:sz w:val="24"/>
        </w:rPr>
        <w:t xml:space="preserve"> </w:t>
      </w:r>
      <w:r>
        <w:rPr>
          <w:sz w:val="24"/>
        </w:rPr>
        <w:t>RE,</w:t>
      </w:r>
      <w:r>
        <w:rPr>
          <w:spacing w:val="-3"/>
          <w:sz w:val="24"/>
        </w:rPr>
        <w:t xml:space="preserve"> </w:t>
      </w:r>
      <w:r>
        <w:rPr>
          <w:sz w:val="24"/>
        </w:rPr>
        <w:t>collective</w:t>
      </w:r>
      <w:r>
        <w:rPr>
          <w:spacing w:val="-5"/>
          <w:sz w:val="24"/>
        </w:rPr>
        <w:t xml:space="preserve"> </w:t>
      </w:r>
      <w:r>
        <w:rPr>
          <w:sz w:val="24"/>
        </w:rPr>
        <w:t>worship,</w:t>
      </w:r>
      <w:r>
        <w:rPr>
          <w:spacing w:val="-4"/>
          <w:sz w:val="24"/>
        </w:rPr>
        <w:t xml:space="preserve"> </w:t>
      </w:r>
      <w:r>
        <w:rPr>
          <w:sz w:val="24"/>
        </w:rPr>
        <w:t>Science</w:t>
      </w:r>
      <w:r>
        <w:rPr>
          <w:spacing w:val="-2"/>
          <w:sz w:val="24"/>
        </w:rPr>
        <w:t xml:space="preserve"> </w:t>
      </w:r>
      <w:r>
        <w:rPr>
          <w:sz w:val="24"/>
        </w:rPr>
        <w:t>and</w:t>
      </w:r>
      <w:r>
        <w:rPr>
          <w:spacing w:val="-2"/>
          <w:sz w:val="24"/>
        </w:rPr>
        <w:t xml:space="preserve"> Computing)</w:t>
      </w:r>
    </w:p>
    <w:p w14:paraId="72D6104E" w14:textId="5FC32460" w:rsidR="00D650A2" w:rsidRDefault="00F05221" w:rsidP="009A7D0F">
      <w:pPr>
        <w:pStyle w:val="ListParagraph"/>
        <w:numPr>
          <w:ilvl w:val="0"/>
          <w:numId w:val="20"/>
        </w:numPr>
        <w:tabs>
          <w:tab w:val="left" w:pos="919"/>
        </w:tabs>
        <w:spacing w:before="0"/>
        <w:ind w:left="919" w:hanging="359"/>
        <w:rPr>
          <w:sz w:val="24"/>
        </w:rPr>
      </w:pPr>
      <w:r>
        <w:rPr>
          <w:sz w:val="24"/>
        </w:rPr>
        <w:t>Participation</w:t>
      </w:r>
      <w:r>
        <w:rPr>
          <w:spacing w:val="-3"/>
          <w:sz w:val="24"/>
        </w:rPr>
        <w:t xml:space="preserve"> </w:t>
      </w:r>
      <w:r>
        <w:rPr>
          <w:sz w:val="24"/>
        </w:rPr>
        <w:t>in</w:t>
      </w:r>
      <w:r>
        <w:rPr>
          <w:spacing w:val="-3"/>
          <w:sz w:val="24"/>
        </w:rPr>
        <w:t xml:space="preserve"> </w:t>
      </w:r>
      <w:r>
        <w:rPr>
          <w:sz w:val="24"/>
        </w:rPr>
        <w:t>activities</w:t>
      </w:r>
      <w:r>
        <w:rPr>
          <w:spacing w:val="-5"/>
          <w:sz w:val="24"/>
        </w:rPr>
        <w:t xml:space="preserve"> </w:t>
      </w:r>
      <w:r>
        <w:rPr>
          <w:sz w:val="24"/>
        </w:rPr>
        <w:t>and</w:t>
      </w:r>
      <w:r>
        <w:rPr>
          <w:spacing w:val="-3"/>
          <w:sz w:val="24"/>
        </w:rPr>
        <w:t xml:space="preserve"> </w:t>
      </w:r>
      <w:r>
        <w:rPr>
          <w:sz w:val="24"/>
        </w:rPr>
        <w:t>social</w:t>
      </w:r>
      <w:r w:rsidR="008A5B43">
        <w:rPr>
          <w:spacing w:val="-2"/>
          <w:sz w:val="24"/>
        </w:rPr>
        <w:t xml:space="preserve"> events</w:t>
      </w:r>
    </w:p>
    <w:p w14:paraId="3E981CD9" w14:textId="42639A04" w:rsidR="00D650A2" w:rsidRDefault="00F05221" w:rsidP="008A5B43">
      <w:pPr>
        <w:pStyle w:val="ListParagraph"/>
        <w:numPr>
          <w:ilvl w:val="0"/>
          <w:numId w:val="20"/>
        </w:numPr>
        <w:tabs>
          <w:tab w:val="left" w:pos="919"/>
        </w:tabs>
        <w:spacing w:before="0"/>
        <w:ind w:left="919" w:hanging="359"/>
        <w:rPr>
          <w:sz w:val="24"/>
        </w:rPr>
      </w:pPr>
      <w:r>
        <w:rPr>
          <w:sz w:val="24"/>
        </w:rPr>
        <w:t>Our</w:t>
      </w:r>
      <w:r>
        <w:rPr>
          <w:spacing w:val="-4"/>
          <w:sz w:val="24"/>
        </w:rPr>
        <w:t xml:space="preserve"> </w:t>
      </w:r>
      <w:r>
        <w:rPr>
          <w:sz w:val="24"/>
        </w:rPr>
        <w:t>school</w:t>
      </w:r>
      <w:r>
        <w:rPr>
          <w:spacing w:val="-5"/>
          <w:sz w:val="24"/>
        </w:rPr>
        <w:t xml:space="preserve"> </w:t>
      </w:r>
      <w:r>
        <w:rPr>
          <w:sz w:val="24"/>
        </w:rPr>
        <w:t>values</w:t>
      </w:r>
      <w:r>
        <w:rPr>
          <w:spacing w:val="-4"/>
          <w:sz w:val="24"/>
        </w:rPr>
        <w:t xml:space="preserve"> </w:t>
      </w:r>
      <w:r>
        <w:rPr>
          <w:sz w:val="24"/>
        </w:rPr>
        <w:t>system-</w:t>
      </w:r>
      <w:r>
        <w:rPr>
          <w:spacing w:val="-2"/>
          <w:sz w:val="24"/>
        </w:rPr>
        <w:t xml:space="preserve"> </w:t>
      </w:r>
      <w:r w:rsidR="008A5B43">
        <w:rPr>
          <w:sz w:val="24"/>
        </w:rPr>
        <w:t>whole school and class assemblies and worship</w:t>
      </w:r>
    </w:p>
    <w:p w14:paraId="02186299" w14:textId="475D8E25" w:rsidR="008A5B43" w:rsidRDefault="008A5B43" w:rsidP="008A5B43">
      <w:pPr>
        <w:pStyle w:val="ListParagraph"/>
        <w:numPr>
          <w:ilvl w:val="0"/>
          <w:numId w:val="20"/>
        </w:numPr>
        <w:tabs>
          <w:tab w:val="left" w:pos="919"/>
        </w:tabs>
        <w:spacing w:before="0"/>
        <w:ind w:left="919" w:hanging="359"/>
        <w:rPr>
          <w:sz w:val="24"/>
        </w:rPr>
      </w:pPr>
      <w:r>
        <w:rPr>
          <w:sz w:val="24"/>
        </w:rPr>
        <w:t>Developing Pupil voice and opportunities to exercise democracy</w:t>
      </w:r>
    </w:p>
    <w:p w14:paraId="41307C4D" w14:textId="08DC5F26" w:rsidR="008A5B43" w:rsidRDefault="008A5B43" w:rsidP="008A5B43">
      <w:pPr>
        <w:pStyle w:val="ListParagraph"/>
        <w:numPr>
          <w:ilvl w:val="0"/>
          <w:numId w:val="20"/>
        </w:numPr>
        <w:tabs>
          <w:tab w:val="left" w:pos="919"/>
        </w:tabs>
        <w:spacing w:before="0"/>
        <w:ind w:left="919" w:hanging="359"/>
        <w:rPr>
          <w:sz w:val="24"/>
        </w:rPr>
      </w:pPr>
      <w:r>
        <w:rPr>
          <w:sz w:val="24"/>
        </w:rPr>
        <w:t>Physical Health teaching – healthy eating approaches &amp; active playtimes</w:t>
      </w:r>
    </w:p>
    <w:p w14:paraId="6C979396" w14:textId="29AC2C39" w:rsidR="00D650A2" w:rsidRPr="000F2897" w:rsidRDefault="000F2897" w:rsidP="000F2897">
      <w:pPr>
        <w:pStyle w:val="ListParagraph"/>
        <w:numPr>
          <w:ilvl w:val="0"/>
          <w:numId w:val="20"/>
        </w:numPr>
        <w:tabs>
          <w:tab w:val="left" w:pos="919"/>
        </w:tabs>
        <w:spacing w:before="0"/>
        <w:ind w:left="919" w:hanging="359"/>
        <w:rPr>
          <w:sz w:val="24"/>
        </w:rPr>
      </w:pPr>
      <w:r>
        <w:rPr>
          <w:sz w:val="24"/>
        </w:rPr>
        <w:t>Keeping safe – on line safety, cycling &amp; road safety, managing risk (outdoor learning)</w:t>
      </w:r>
    </w:p>
    <w:p w14:paraId="0E05CAC5" w14:textId="0EA74EF5" w:rsidR="00D650A2" w:rsidRDefault="008A5B43" w:rsidP="009A7D0F">
      <w:pPr>
        <w:pStyle w:val="ListParagraph"/>
        <w:numPr>
          <w:ilvl w:val="0"/>
          <w:numId w:val="20"/>
        </w:numPr>
        <w:tabs>
          <w:tab w:val="left" w:pos="919"/>
        </w:tabs>
        <w:spacing w:before="0"/>
        <w:ind w:left="919" w:hanging="359"/>
        <w:rPr>
          <w:sz w:val="24"/>
        </w:rPr>
      </w:pPr>
      <w:r>
        <w:rPr>
          <w:sz w:val="24"/>
        </w:rPr>
        <w:t>R</w:t>
      </w:r>
      <w:r w:rsidR="00F05221">
        <w:rPr>
          <w:spacing w:val="-2"/>
          <w:sz w:val="24"/>
        </w:rPr>
        <w:t>elationships</w:t>
      </w:r>
      <w:r>
        <w:rPr>
          <w:spacing w:val="-2"/>
          <w:sz w:val="24"/>
        </w:rPr>
        <w:t xml:space="preserve"> education</w:t>
      </w:r>
      <w:r w:rsidR="000F2897">
        <w:rPr>
          <w:spacing w:val="-2"/>
          <w:sz w:val="24"/>
        </w:rPr>
        <w:t xml:space="preserve"> – promoting positive relationships &amp; restorative practice</w:t>
      </w:r>
    </w:p>
    <w:p w14:paraId="0F40A2FD" w14:textId="665742D1" w:rsidR="00D650A2" w:rsidRPr="000F2897" w:rsidRDefault="00F05221" w:rsidP="000F2897">
      <w:pPr>
        <w:pStyle w:val="ListParagraph"/>
        <w:numPr>
          <w:ilvl w:val="0"/>
          <w:numId w:val="20"/>
        </w:numPr>
        <w:tabs>
          <w:tab w:val="left" w:pos="919"/>
        </w:tabs>
        <w:spacing w:before="0"/>
        <w:ind w:left="919" w:hanging="359"/>
        <w:rPr>
          <w:sz w:val="24"/>
        </w:rPr>
      </w:pPr>
      <w:r>
        <w:rPr>
          <w:sz w:val="24"/>
        </w:rPr>
        <w:t>Respecting</w:t>
      </w:r>
      <w:r>
        <w:rPr>
          <w:spacing w:val="-6"/>
          <w:sz w:val="24"/>
        </w:rPr>
        <w:t xml:space="preserve"> </w:t>
      </w:r>
      <w:r>
        <w:rPr>
          <w:sz w:val="24"/>
        </w:rPr>
        <w:t>the</w:t>
      </w:r>
      <w:r>
        <w:rPr>
          <w:spacing w:val="-4"/>
          <w:sz w:val="24"/>
        </w:rPr>
        <w:t xml:space="preserve"> </w:t>
      </w:r>
      <w:r>
        <w:rPr>
          <w:sz w:val="24"/>
        </w:rPr>
        <w:t>differences</w:t>
      </w:r>
      <w:r>
        <w:rPr>
          <w:spacing w:val="-4"/>
          <w:sz w:val="24"/>
        </w:rPr>
        <w:t xml:space="preserve"> </w:t>
      </w:r>
      <w:r>
        <w:rPr>
          <w:sz w:val="24"/>
        </w:rPr>
        <w:t>between</w:t>
      </w:r>
      <w:r>
        <w:rPr>
          <w:spacing w:val="-4"/>
          <w:sz w:val="24"/>
        </w:rPr>
        <w:t xml:space="preserve"> </w:t>
      </w:r>
      <w:r>
        <w:rPr>
          <w:spacing w:val="-2"/>
          <w:sz w:val="24"/>
        </w:rPr>
        <w:t>people</w:t>
      </w:r>
      <w:r w:rsidR="000F2897" w:rsidRPr="000F2897">
        <w:rPr>
          <w:sz w:val="24"/>
        </w:rPr>
        <w:t xml:space="preserve"> </w:t>
      </w:r>
      <w:r w:rsidR="000F2897">
        <w:rPr>
          <w:sz w:val="24"/>
        </w:rPr>
        <w:t>- diversity teaching – Black History Month, Show Racism the Red Card</w:t>
      </w:r>
    </w:p>
    <w:p w14:paraId="3DB978F6" w14:textId="539CB451" w:rsidR="00D650A2" w:rsidRPr="000F2897" w:rsidRDefault="00F05221" w:rsidP="009A7D0F">
      <w:pPr>
        <w:pStyle w:val="ListParagraph"/>
        <w:numPr>
          <w:ilvl w:val="0"/>
          <w:numId w:val="20"/>
        </w:numPr>
        <w:tabs>
          <w:tab w:val="left" w:pos="919"/>
        </w:tabs>
        <w:spacing w:before="0"/>
        <w:ind w:left="919" w:hanging="359"/>
        <w:rPr>
          <w:sz w:val="24"/>
        </w:rPr>
      </w:pPr>
      <w:r>
        <w:rPr>
          <w:sz w:val="24"/>
        </w:rPr>
        <w:t>Developing</w:t>
      </w:r>
      <w:r>
        <w:rPr>
          <w:spacing w:val="-6"/>
          <w:sz w:val="24"/>
        </w:rPr>
        <w:t xml:space="preserve"> </w:t>
      </w:r>
      <w:r>
        <w:rPr>
          <w:sz w:val="24"/>
        </w:rPr>
        <w:t>independence</w:t>
      </w:r>
      <w:r>
        <w:rPr>
          <w:spacing w:val="-5"/>
          <w:sz w:val="24"/>
        </w:rPr>
        <w:t xml:space="preserve"> </w:t>
      </w:r>
      <w:r>
        <w:rPr>
          <w:sz w:val="24"/>
        </w:rPr>
        <w:t>and</w:t>
      </w:r>
      <w:r>
        <w:rPr>
          <w:spacing w:val="-5"/>
          <w:sz w:val="24"/>
        </w:rPr>
        <w:t xml:space="preserve"> </w:t>
      </w:r>
      <w:r>
        <w:rPr>
          <w:spacing w:val="-2"/>
          <w:sz w:val="24"/>
        </w:rPr>
        <w:t>responsibility</w:t>
      </w:r>
    </w:p>
    <w:p w14:paraId="12945FAA" w14:textId="3BD8238E" w:rsidR="000F2897" w:rsidRPr="001B4E50" w:rsidRDefault="0027523A" w:rsidP="000F2897">
      <w:pPr>
        <w:pStyle w:val="ListParagraph"/>
        <w:numPr>
          <w:ilvl w:val="0"/>
          <w:numId w:val="20"/>
        </w:numPr>
        <w:tabs>
          <w:tab w:val="left" w:pos="919"/>
        </w:tabs>
        <w:spacing w:before="0"/>
        <w:ind w:left="919" w:hanging="359"/>
        <w:rPr>
          <w:sz w:val="24"/>
        </w:rPr>
      </w:pPr>
      <w:r>
        <w:rPr>
          <w:spacing w:val="-2"/>
          <w:sz w:val="24"/>
        </w:rPr>
        <w:t>Modelling</w:t>
      </w:r>
      <w:r w:rsidR="000F2897">
        <w:rPr>
          <w:spacing w:val="-2"/>
          <w:sz w:val="24"/>
        </w:rPr>
        <w:t xml:space="preserve"> adversity &amp; supporting pupils to develop resilience (cross curricular approach)</w:t>
      </w:r>
    </w:p>
    <w:p w14:paraId="6DD8DE31" w14:textId="23C03A15" w:rsidR="001B4E50" w:rsidRPr="001B4E50" w:rsidRDefault="001B4E50" w:rsidP="001B4E50">
      <w:pPr>
        <w:tabs>
          <w:tab w:val="left" w:pos="919"/>
        </w:tabs>
        <w:ind w:left="560"/>
        <w:rPr>
          <w:sz w:val="16"/>
          <w:szCs w:val="16"/>
        </w:rPr>
      </w:pPr>
    </w:p>
    <w:p w14:paraId="20810DA6" w14:textId="0D91C3AC" w:rsidR="001B4E50" w:rsidRPr="001B4E50" w:rsidRDefault="001B4E50" w:rsidP="001B4E50">
      <w:pPr>
        <w:tabs>
          <w:tab w:val="left" w:pos="919"/>
        </w:tabs>
        <w:ind w:left="560"/>
        <w:rPr>
          <w:sz w:val="24"/>
        </w:rPr>
      </w:pPr>
      <w:r>
        <w:rPr>
          <w:rFonts w:ascii="Calibri"/>
          <w:noProof/>
          <w:sz w:val="20"/>
          <w:lang w:eastAsia="en-GB"/>
        </w:rPr>
        <mc:AlternateContent>
          <mc:Choice Requires="wpg">
            <w:drawing>
              <wp:inline distT="0" distB="0" distL="0" distR="0" wp14:anchorId="2C0C589B" wp14:editId="50E87B0E">
                <wp:extent cx="9758680" cy="34671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8680" cy="346710"/>
                          <a:chOff x="-296237" y="0"/>
                          <a:chExt cx="10788343" cy="346710"/>
                        </a:xfrm>
                      </wpg:grpSpPr>
                      <wps:wsp>
                        <wps:cNvPr id="15" name="Graphic 15"/>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00B050"/>
                          </a:solidFill>
                        </wps:spPr>
                        <wps:bodyPr wrap="square" lIns="0" tIns="0" rIns="0" bIns="0" rtlCol="0">
                          <a:prstTxWarp prst="textNoShape">
                            <a:avLst/>
                          </a:prstTxWarp>
                          <a:noAutofit/>
                        </wps:bodyPr>
                      </wps:wsp>
                      <wps:wsp>
                        <wps:cNvPr id="16" name="Textbox 16"/>
                        <wps:cNvSpPr txBox="1"/>
                        <wps:spPr>
                          <a:xfrm>
                            <a:off x="-296237" y="57150"/>
                            <a:ext cx="10788343" cy="289560"/>
                          </a:xfrm>
                          <a:prstGeom prst="rect">
                            <a:avLst/>
                          </a:prstGeom>
                        </wps:spPr>
                        <wps:txbx>
                          <w:txbxContent>
                            <w:p w14:paraId="11F560DD" w14:textId="77777777" w:rsidR="001B4E50" w:rsidRDefault="001B4E50" w:rsidP="001B4E50">
                              <w:pPr>
                                <w:spacing w:before="59"/>
                                <w:ind w:left="88"/>
                                <w:jc w:val="center"/>
                                <w:rPr>
                                  <w:rFonts w:ascii="Calibri"/>
                                  <w:b/>
                                  <w:sz w:val="24"/>
                                </w:rPr>
                              </w:pPr>
                              <w:r>
                                <w:rPr>
                                  <w:rFonts w:ascii="Calibri"/>
                                  <w:b/>
                                  <w:color w:val="FFFFFF"/>
                                  <w:spacing w:val="12"/>
                                  <w:sz w:val="24"/>
                                </w:rPr>
                                <w:t>BUILDING</w:t>
                              </w:r>
                              <w:r>
                                <w:rPr>
                                  <w:rFonts w:ascii="Calibri"/>
                                  <w:b/>
                                  <w:color w:val="FFFFFF"/>
                                  <w:spacing w:val="35"/>
                                  <w:sz w:val="24"/>
                                </w:rPr>
                                <w:t xml:space="preserve"> </w:t>
                              </w:r>
                              <w:r>
                                <w:rPr>
                                  <w:rFonts w:ascii="Calibri"/>
                                  <w:b/>
                                  <w:color w:val="FFFFFF"/>
                                  <w:spacing w:val="12"/>
                                  <w:sz w:val="24"/>
                                </w:rPr>
                                <w:t>KNOWLEDGE</w:t>
                              </w:r>
                              <w:r>
                                <w:rPr>
                                  <w:rFonts w:ascii="Calibri"/>
                                  <w:b/>
                                  <w:color w:val="FFFFFF"/>
                                  <w:spacing w:val="39"/>
                                  <w:sz w:val="24"/>
                                </w:rPr>
                                <w:t xml:space="preserve"> </w:t>
                              </w:r>
                              <w:r>
                                <w:rPr>
                                  <w:rFonts w:ascii="Calibri"/>
                                  <w:b/>
                                  <w:color w:val="FFFFFF"/>
                                  <w:spacing w:val="11"/>
                                  <w:sz w:val="24"/>
                                </w:rPr>
                                <w:t>AND</w:t>
                              </w:r>
                              <w:r>
                                <w:rPr>
                                  <w:rFonts w:ascii="Calibri"/>
                                  <w:b/>
                                  <w:color w:val="FFFFFF"/>
                                  <w:spacing w:val="37"/>
                                  <w:sz w:val="24"/>
                                </w:rPr>
                                <w:t xml:space="preserve"> </w:t>
                              </w:r>
                              <w:r>
                                <w:rPr>
                                  <w:rFonts w:ascii="Calibri"/>
                                  <w:b/>
                                  <w:color w:val="FFFFFF"/>
                                  <w:spacing w:val="13"/>
                                  <w:sz w:val="24"/>
                                </w:rPr>
                                <w:t>UNDERSTANDING</w:t>
                              </w:r>
                              <w:r>
                                <w:rPr>
                                  <w:rFonts w:ascii="Calibri"/>
                                  <w:b/>
                                  <w:color w:val="FFFFFF"/>
                                  <w:spacing w:val="38"/>
                                  <w:sz w:val="24"/>
                                </w:rPr>
                                <w:t xml:space="preserve"> </w:t>
                              </w:r>
                              <w:r>
                                <w:rPr>
                                  <w:rFonts w:ascii="Calibri"/>
                                  <w:b/>
                                  <w:color w:val="FFFFFF"/>
                                  <w:sz w:val="24"/>
                                </w:rPr>
                                <w:t>IN</w:t>
                              </w:r>
                              <w:r>
                                <w:rPr>
                                  <w:rFonts w:ascii="Calibri"/>
                                  <w:b/>
                                  <w:color w:val="FFFFFF"/>
                                  <w:spacing w:val="44"/>
                                  <w:sz w:val="24"/>
                                </w:rPr>
                                <w:t xml:space="preserve"> </w:t>
                              </w:r>
                              <w:r>
                                <w:rPr>
                                  <w:rFonts w:ascii="Calibri"/>
                                  <w:b/>
                                  <w:color w:val="FFFFFF"/>
                                  <w:sz w:val="24"/>
                                </w:rPr>
                                <w:t>PSHE</w:t>
                              </w:r>
                              <w:r>
                                <w:rPr>
                                  <w:rFonts w:ascii="Calibri"/>
                                  <w:b/>
                                  <w:color w:val="FFFFFF"/>
                                  <w:spacing w:val="42"/>
                                  <w:sz w:val="24"/>
                                </w:rPr>
                                <w:t xml:space="preserve"> </w:t>
                              </w:r>
                              <w:r>
                                <w:rPr>
                                  <w:rFonts w:ascii="Calibri"/>
                                  <w:b/>
                                  <w:color w:val="FFFFFF"/>
                                  <w:sz w:val="24"/>
                                </w:rPr>
                                <w:t>/</w:t>
                              </w:r>
                              <w:r>
                                <w:rPr>
                                  <w:rFonts w:ascii="Calibri"/>
                                  <w:b/>
                                  <w:color w:val="FFFFFF"/>
                                  <w:spacing w:val="40"/>
                                  <w:sz w:val="24"/>
                                </w:rPr>
                                <w:t xml:space="preserve"> </w:t>
                              </w:r>
                              <w:r>
                                <w:rPr>
                                  <w:rFonts w:ascii="Calibri"/>
                                  <w:b/>
                                  <w:color w:val="FFFFFF"/>
                                  <w:spacing w:val="-4"/>
                                  <w:sz w:val="24"/>
                                </w:rPr>
                                <w:t>RSHE</w:t>
                              </w:r>
                            </w:p>
                          </w:txbxContent>
                        </wps:txbx>
                        <wps:bodyPr wrap="square" lIns="0" tIns="0" rIns="0" bIns="0" rtlCol="0">
                          <a:noAutofit/>
                        </wps:bodyPr>
                      </wps:wsp>
                    </wpg:wgp>
                  </a:graphicData>
                </a:graphic>
              </wp:inline>
            </w:drawing>
          </mc:Choice>
          <mc:Fallback>
            <w:pict>
              <v:group w14:anchorId="2C0C589B" id="Group 14" o:spid="_x0000_s1033" style="width:768.4pt;height:27.3pt;mso-position-horizontal-relative:char;mso-position-vertical-relative:line" coordorigin="-2962" coordsize="107883,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">
                <v:shape id="Graphic 15" o:spid="_x0000_s1034"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" path="m9892030,38112r-38100,l38100,38112,,38112,,251460r,38100l38100,289560r9815830,l9892030,289560r,-38100l9892030,38112xem9892030,r-38100,l38100,,,,,38100r38100,l9853930,38100r38100,l9892030,xe" fillcolor="#00b050" stroked="f">
                  <v:path arrowok="t"/>
                </v:shape>
                <v:shape id="Textbox 16" o:spid="_x0000_s1035" type="#_x0000_t202" style="position:absolute;left:-2962;top:571;width:107883;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1F560DD" w14:textId="77777777" w:rsidR="001B4E50" w:rsidRDefault="001B4E50" w:rsidP="001B4E50">
                        <w:pPr>
                          <w:spacing w:before="59"/>
                          <w:ind w:left="88"/>
                          <w:jc w:val="center"/>
                          <w:rPr>
                            <w:rFonts w:ascii="Calibri"/>
                            <w:b/>
                            <w:sz w:val="24"/>
                          </w:rPr>
                        </w:pPr>
                        <w:r>
                          <w:rPr>
                            <w:rFonts w:ascii="Calibri"/>
                            <w:b/>
                            <w:color w:val="FFFFFF"/>
                            <w:spacing w:val="12"/>
                            <w:sz w:val="24"/>
                          </w:rPr>
                          <w:t>BUILDING</w:t>
                        </w:r>
                        <w:r>
                          <w:rPr>
                            <w:rFonts w:ascii="Calibri"/>
                            <w:b/>
                            <w:color w:val="FFFFFF"/>
                            <w:spacing w:val="35"/>
                            <w:sz w:val="24"/>
                          </w:rPr>
                          <w:t xml:space="preserve"> </w:t>
                        </w:r>
                        <w:r>
                          <w:rPr>
                            <w:rFonts w:ascii="Calibri"/>
                            <w:b/>
                            <w:color w:val="FFFFFF"/>
                            <w:spacing w:val="12"/>
                            <w:sz w:val="24"/>
                          </w:rPr>
                          <w:t>KNOWLEDGE</w:t>
                        </w:r>
                        <w:r>
                          <w:rPr>
                            <w:rFonts w:ascii="Calibri"/>
                            <w:b/>
                            <w:color w:val="FFFFFF"/>
                            <w:spacing w:val="39"/>
                            <w:sz w:val="24"/>
                          </w:rPr>
                          <w:t xml:space="preserve"> </w:t>
                        </w:r>
                        <w:r>
                          <w:rPr>
                            <w:rFonts w:ascii="Calibri"/>
                            <w:b/>
                            <w:color w:val="FFFFFF"/>
                            <w:spacing w:val="11"/>
                            <w:sz w:val="24"/>
                          </w:rPr>
                          <w:t>AND</w:t>
                        </w:r>
                        <w:r>
                          <w:rPr>
                            <w:rFonts w:ascii="Calibri"/>
                            <w:b/>
                            <w:color w:val="FFFFFF"/>
                            <w:spacing w:val="37"/>
                            <w:sz w:val="24"/>
                          </w:rPr>
                          <w:t xml:space="preserve"> </w:t>
                        </w:r>
                        <w:r>
                          <w:rPr>
                            <w:rFonts w:ascii="Calibri"/>
                            <w:b/>
                            <w:color w:val="FFFFFF"/>
                            <w:spacing w:val="13"/>
                            <w:sz w:val="24"/>
                          </w:rPr>
                          <w:t>UNDERSTANDING</w:t>
                        </w:r>
                        <w:r>
                          <w:rPr>
                            <w:rFonts w:ascii="Calibri"/>
                            <w:b/>
                            <w:color w:val="FFFFFF"/>
                            <w:spacing w:val="38"/>
                            <w:sz w:val="24"/>
                          </w:rPr>
                          <w:t xml:space="preserve"> </w:t>
                        </w:r>
                        <w:r>
                          <w:rPr>
                            <w:rFonts w:ascii="Calibri"/>
                            <w:b/>
                            <w:color w:val="FFFFFF"/>
                            <w:sz w:val="24"/>
                          </w:rPr>
                          <w:t>IN</w:t>
                        </w:r>
                        <w:r>
                          <w:rPr>
                            <w:rFonts w:ascii="Calibri"/>
                            <w:b/>
                            <w:color w:val="FFFFFF"/>
                            <w:spacing w:val="44"/>
                            <w:sz w:val="24"/>
                          </w:rPr>
                          <w:t xml:space="preserve"> </w:t>
                        </w:r>
                        <w:r>
                          <w:rPr>
                            <w:rFonts w:ascii="Calibri"/>
                            <w:b/>
                            <w:color w:val="FFFFFF"/>
                            <w:sz w:val="24"/>
                          </w:rPr>
                          <w:t>PSHE</w:t>
                        </w:r>
                        <w:r>
                          <w:rPr>
                            <w:rFonts w:ascii="Calibri"/>
                            <w:b/>
                            <w:color w:val="FFFFFF"/>
                            <w:spacing w:val="42"/>
                            <w:sz w:val="24"/>
                          </w:rPr>
                          <w:t xml:space="preserve"> </w:t>
                        </w:r>
                        <w:r>
                          <w:rPr>
                            <w:rFonts w:ascii="Calibri"/>
                            <w:b/>
                            <w:color w:val="FFFFFF"/>
                            <w:sz w:val="24"/>
                          </w:rPr>
                          <w:t>/</w:t>
                        </w:r>
                        <w:r>
                          <w:rPr>
                            <w:rFonts w:ascii="Calibri"/>
                            <w:b/>
                            <w:color w:val="FFFFFF"/>
                            <w:spacing w:val="40"/>
                            <w:sz w:val="24"/>
                          </w:rPr>
                          <w:t xml:space="preserve"> </w:t>
                        </w:r>
                        <w:r>
                          <w:rPr>
                            <w:rFonts w:ascii="Calibri"/>
                            <w:b/>
                            <w:color w:val="FFFFFF"/>
                            <w:spacing w:val="-4"/>
                            <w:sz w:val="24"/>
                          </w:rPr>
                          <w:t>RSHE</w:t>
                        </w:r>
                      </w:p>
                    </w:txbxContent>
                  </v:textbox>
                </v:shape>
                <w10:anchorlock/>
              </v:group>
            </w:pict>
          </mc:Fallback>
        </mc:AlternateContent>
      </w:r>
    </w:p>
    <w:p w14:paraId="0ACEC40A" w14:textId="13FDD175" w:rsidR="00D07A1A" w:rsidRDefault="00D07A1A" w:rsidP="00D07A1A">
      <w:pPr>
        <w:tabs>
          <w:tab w:val="left" w:pos="919"/>
        </w:tabs>
        <w:rPr>
          <w:sz w:val="24"/>
        </w:rPr>
      </w:pPr>
      <w:r>
        <w:rPr>
          <w:noProof/>
          <w:lang w:eastAsia="en-GB"/>
        </w:rPr>
        <mc:AlternateContent>
          <mc:Choice Requires="wpg">
            <w:drawing>
              <wp:anchor distT="0" distB="0" distL="0" distR="0" simplePos="0" relativeHeight="251649024" behindDoc="1" locked="0" layoutInCell="1" allowOverlap="1" wp14:anchorId="0A06BC2A" wp14:editId="3977FBE1">
                <wp:simplePos x="0" y="0"/>
                <wp:positionH relativeFrom="page">
                  <wp:posOffset>330200</wp:posOffset>
                </wp:positionH>
                <wp:positionV relativeFrom="paragraph">
                  <wp:posOffset>180340</wp:posOffset>
                </wp:positionV>
                <wp:extent cx="9892030" cy="28956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12" name="Graphic 12"/>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3" name="Textbox 13"/>
                        <wps:cNvSpPr txBox="1"/>
                        <wps:spPr>
                          <a:xfrm>
                            <a:off x="0" y="0"/>
                            <a:ext cx="9892030" cy="289560"/>
                          </a:xfrm>
                          <a:prstGeom prst="rect">
                            <a:avLst/>
                          </a:prstGeom>
                          <a:solidFill>
                            <a:srgbClr val="00B050"/>
                          </a:solidFill>
                        </wps:spPr>
                        <wps:txbx>
                          <w:txbxContent>
                            <w:p w14:paraId="5F471BBD" w14:textId="44D247CF" w:rsidR="00D07A1A" w:rsidRDefault="00D07A1A" w:rsidP="001B4E50">
                              <w:pPr>
                                <w:spacing w:before="59"/>
                                <w:ind w:left="88"/>
                                <w:jc w:val="center"/>
                                <w:rPr>
                                  <w:rFonts w:ascii="Calibri"/>
                                  <w:b/>
                                  <w:sz w:val="24"/>
                                </w:rPr>
                              </w:pPr>
                              <w:r>
                                <w:rPr>
                                  <w:rFonts w:ascii="Calibri"/>
                                  <w:b/>
                                  <w:color w:val="FFFFFF"/>
                                  <w:spacing w:val="6"/>
                                  <w:sz w:val="24"/>
                                </w:rPr>
                                <w:t>EYFS</w:t>
                              </w:r>
                              <w:r w:rsidR="001B4E50">
                                <w:rPr>
                                  <w:rFonts w:ascii="Calibri"/>
                                  <w:b/>
                                  <w:color w:val="FFFFFF"/>
                                  <w:spacing w:val="6"/>
                                  <w:sz w:val="24"/>
                                </w:rPr>
                                <w:t>: PERSONAL, SOCIAL &amp; EMOTIONAL DEVELOPMENT</w:t>
                              </w:r>
                            </w:p>
                          </w:txbxContent>
                        </wps:txbx>
                        <wps:bodyPr wrap="square" lIns="0" tIns="0" rIns="0" bIns="0" rtlCol="0">
                          <a:noAutofit/>
                        </wps:bodyPr>
                      </wps:wsp>
                    </wpg:wgp>
                  </a:graphicData>
                </a:graphic>
              </wp:anchor>
            </w:drawing>
          </mc:Choice>
          <mc:Fallback>
            <w:pict>
              <v:group w14:anchorId="0A06BC2A" id="Group 11" o:spid="_x0000_s1036" style="position:absolute;margin-left:26pt;margin-top:14.2pt;width:778.9pt;height:22.8pt;z-index:-251667456;mso-wrap-distance-left:0;mso-wrap-distance-right:0;mso-position-horizontal-relative:page;mso-position-vertical-relative:text"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">
                <v:shape id="Graphic 12" o:spid="_x0000_s1037"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" path="m9892030,r-38100,l38100,,,,,38100,,251460r,38100l38100,289560r9815830,l9892030,289560r,-38100l9892030,38100r,-38100xe" fillcolor="#5b9bd4" stroked="f">
                  <v:path arrowok="t"/>
                </v:shape>
                <v:shape id="Textbox 13" o:spid="_x0000_s1038"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" fillcolor="#00b050" stroked="f">
                  <v:textbox inset="0,0,0,0">
                    <w:txbxContent>
                      <w:p w14:paraId="5F471BBD" w14:textId="44D247CF" w:rsidR="00D07A1A" w:rsidRDefault="00D07A1A" w:rsidP="001B4E50">
                        <w:pPr>
                          <w:spacing w:before="59"/>
                          <w:ind w:left="88"/>
                          <w:jc w:val="center"/>
                          <w:rPr>
                            <w:rFonts w:ascii="Calibri"/>
                            <w:b/>
                            <w:sz w:val="24"/>
                          </w:rPr>
                        </w:pPr>
                        <w:r>
                          <w:rPr>
                            <w:rFonts w:ascii="Calibri"/>
                            <w:b/>
                            <w:color w:val="FFFFFF"/>
                            <w:spacing w:val="6"/>
                            <w:sz w:val="24"/>
                          </w:rPr>
                          <w:t>EYFS</w:t>
                        </w:r>
                        <w:r w:rsidR="001B4E50">
                          <w:rPr>
                            <w:rFonts w:ascii="Calibri"/>
                            <w:b/>
                            <w:color w:val="FFFFFF"/>
                            <w:spacing w:val="6"/>
                            <w:sz w:val="24"/>
                          </w:rPr>
                          <w:t>: PERSONAL, SOCIAL &amp; EMOTIONAL DEVELOPMENT</w:t>
                        </w:r>
                      </w:p>
                    </w:txbxContent>
                  </v:textbox>
                </v:shape>
                <w10:wrap type="topAndBottom" anchorx="page"/>
              </v:group>
            </w:pict>
          </mc:Fallback>
        </mc:AlternateContent>
      </w:r>
    </w:p>
    <w:p w14:paraId="14D59ACC" w14:textId="5219A0E5" w:rsidR="00D07A1A" w:rsidRDefault="00D07A1A" w:rsidP="00D07A1A">
      <w:pPr>
        <w:ind w:left="200" w:right="10913"/>
        <w:rPr>
          <w:rFonts w:ascii="Calibri"/>
          <w:b/>
          <w:sz w:val="24"/>
        </w:rPr>
      </w:pPr>
      <w:r>
        <w:rPr>
          <w:rFonts w:ascii="Calibri"/>
          <w:b/>
          <w:sz w:val="24"/>
        </w:rPr>
        <w:t>ELG: Self-Regulation</w:t>
      </w:r>
    </w:p>
    <w:p w14:paraId="61A04E37" w14:textId="77777777" w:rsidR="00D07A1A" w:rsidRDefault="00D07A1A" w:rsidP="00D07A1A">
      <w:pPr>
        <w:ind w:left="200"/>
        <w:rPr>
          <w:rFonts w:ascii="Calibri"/>
          <w:sz w:val="24"/>
        </w:rPr>
      </w:pPr>
      <w:r>
        <w:rPr>
          <w:rFonts w:ascii="Calibri"/>
          <w:sz w:val="24"/>
        </w:rPr>
        <w:t>Children</w:t>
      </w:r>
      <w:r>
        <w:rPr>
          <w:rFonts w:ascii="Calibri"/>
          <w:spacing w:val="-3"/>
          <w:sz w:val="24"/>
        </w:rPr>
        <w:t xml:space="preserve"> </w:t>
      </w:r>
      <w:r>
        <w:rPr>
          <w:rFonts w:ascii="Calibri"/>
          <w:sz w:val="24"/>
        </w:rPr>
        <w:t>at</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expected</w:t>
      </w:r>
      <w:r>
        <w:rPr>
          <w:rFonts w:ascii="Calibri"/>
          <w:spacing w:val="-5"/>
          <w:sz w:val="24"/>
        </w:rPr>
        <w:t xml:space="preserve"> </w:t>
      </w:r>
      <w:r>
        <w:rPr>
          <w:rFonts w:ascii="Calibri"/>
          <w:sz w:val="24"/>
        </w:rPr>
        <w:t>level</w:t>
      </w:r>
      <w:r>
        <w:rPr>
          <w:rFonts w:ascii="Calibri"/>
          <w:spacing w:val="-2"/>
          <w:sz w:val="24"/>
        </w:rPr>
        <w:t xml:space="preserve"> </w:t>
      </w:r>
      <w:r>
        <w:rPr>
          <w:rFonts w:ascii="Calibri"/>
          <w:sz w:val="24"/>
        </w:rPr>
        <w:t>of</w:t>
      </w:r>
      <w:r>
        <w:rPr>
          <w:rFonts w:ascii="Calibri"/>
          <w:spacing w:val="-3"/>
          <w:sz w:val="24"/>
        </w:rPr>
        <w:t xml:space="preserve"> </w:t>
      </w:r>
      <w:r>
        <w:rPr>
          <w:rFonts w:ascii="Calibri"/>
          <w:sz w:val="24"/>
        </w:rPr>
        <w:t>development</w:t>
      </w:r>
      <w:r>
        <w:rPr>
          <w:rFonts w:ascii="Calibri"/>
          <w:spacing w:val="-2"/>
          <w:sz w:val="24"/>
        </w:rPr>
        <w:t xml:space="preserve"> </w:t>
      </w:r>
      <w:r>
        <w:rPr>
          <w:rFonts w:ascii="Calibri"/>
          <w:spacing w:val="-4"/>
          <w:sz w:val="24"/>
        </w:rPr>
        <w:t>will:</w:t>
      </w:r>
    </w:p>
    <w:p w14:paraId="5DE5771C" w14:textId="77777777" w:rsidR="00D07A1A" w:rsidRDefault="00D07A1A" w:rsidP="00D07A1A">
      <w:pPr>
        <w:pStyle w:val="ListParagraph"/>
        <w:numPr>
          <w:ilvl w:val="0"/>
          <w:numId w:val="19"/>
        </w:numPr>
        <w:tabs>
          <w:tab w:val="left" w:pos="328"/>
        </w:tabs>
        <w:spacing w:before="0"/>
        <w:ind w:left="328" w:hanging="128"/>
        <w:rPr>
          <w:sz w:val="24"/>
        </w:rPr>
      </w:pPr>
      <w:r>
        <w:rPr>
          <w:sz w:val="24"/>
        </w:rPr>
        <w:t>Show</w:t>
      </w:r>
      <w:r>
        <w:rPr>
          <w:spacing w:val="-3"/>
          <w:sz w:val="24"/>
        </w:rPr>
        <w:t xml:space="preserve"> </w:t>
      </w:r>
      <w:r>
        <w:rPr>
          <w:sz w:val="24"/>
        </w:rPr>
        <w:t>an</w:t>
      </w:r>
      <w:r>
        <w:rPr>
          <w:spacing w:val="-4"/>
          <w:sz w:val="24"/>
        </w:rPr>
        <w:t xml:space="preserve"> </w:t>
      </w:r>
      <w:r>
        <w:rPr>
          <w:sz w:val="24"/>
        </w:rPr>
        <w:t>understanding</w:t>
      </w:r>
      <w:r>
        <w:rPr>
          <w:spacing w:val="-5"/>
          <w:sz w:val="24"/>
        </w:rPr>
        <w:t xml:space="preserve"> </w:t>
      </w:r>
      <w:r>
        <w:rPr>
          <w:sz w:val="24"/>
        </w:rPr>
        <w:t>of</w:t>
      </w:r>
      <w:r>
        <w:rPr>
          <w:spacing w:val="-4"/>
          <w:sz w:val="24"/>
        </w:rPr>
        <w:t xml:space="preserve"> </w:t>
      </w:r>
      <w:r>
        <w:rPr>
          <w:sz w:val="24"/>
        </w:rPr>
        <w:t>their</w:t>
      </w:r>
      <w:r>
        <w:rPr>
          <w:spacing w:val="-4"/>
          <w:sz w:val="24"/>
        </w:rPr>
        <w:t xml:space="preserve"> </w:t>
      </w:r>
      <w:r>
        <w:rPr>
          <w:sz w:val="24"/>
        </w:rPr>
        <w:t>own</w:t>
      </w:r>
      <w:r>
        <w:rPr>
          <w:spacing w:val="-2"/>
          <w:sz w:val="24"/>
        </w:rPr>
        <w:t xml:space="preserve"> </w:t>
      </w:r>
      <w:r>
        <w:rPr>
          <w:sz w:val="24"/>
        </w:rPr>
        <w:t>feelings</w:t>
      </w:r>
      <w:r>
        <w:rPr>
          <w:spacing w:val="-6"/>
          <w:sz w:val="24"/>
        </w:rPr>
        <w:t xml:space="preserve"> </w:t>
      </w:r>
      <w:r>
        <w:rPr>
          <w:sz w:val="24"/>
        </w:rPr>
        <w:t>and</w:t>
      </w:r>
      <w:r>
        <w:rPr>
          <w:spacing w:val="-2"/>
          <w:sz w:val="24"/>
        </w:rPr>
        <w:t xml:space="preserve"> </w:t>
      </w:r>
      <w:r>
        <w:rPr>
          <w:sz w:val="24"/>
        </w:rPr>
        <w:t>those</w:t>
      </w:r>
      <w:r>
        <w:rPr>
          <w:spacing w:val="-4"/>
          <w:sz w:val="24"/>
        </w:rPr>
        <w:t xml:space="preserve"> </w:t>
      </w:r>
      <w:r>
        <w:rPr>
          <w:sz w:val="24"/>
        </w:rPr>
        <w:t>of</w:t>
      </w:r>
      <w:r>
        <w:rPr>
          <w:spacing w:val="-4"/>
          <w:sz w:val="24"/>
        </w:rPr>
        <w:t xml:space="preserve"> </w:t>
      </w:r>
      <w:r>
        <w:rPr>
          <w:sz w:val="24"/>
        </w:rPr>
        <w:t>others,</w:t>
      </w:r>
      <w:r>
        <w:rPr>
          <w:spacing w:val="-5"/>
          <w:sz w:val="24"/>
        </w:rPr>
        <w:t xml:space="preserve"> </w:t>
      </w:r>
      <w:r>
        <w:rPr>
          <w:sz w:val="24"/>
        </w:rPr>
        <w:t>and</w:t>
      </w:r>
      <w:r>
        <w:rPr>
          <w:spacing w:val="-2"/>
          <w:sz w:val="24"/>
        </w:rPr>
        <w:t xml:space="preserve"> </w:t>
      </w:r>
      <w:r>
        <w:rPr>
          <w:sz w:val="24"/>
        </w:rPr>
        <w:t>begin</w:t>
      </w:r>
      <w:r>
        <w:rPr>
          <w:spacing w:val="6"/>
          <w:sz w:val="24"/>
        </w:rPr>
        <w:t xml:space="preserve"> </w:t>
      </w:r>
      <w:r>
        <w:rPr>
          <w:sz w:val="24"/>
        </w:rPr>
        <w:t>to</w:t>
      </w:r>
      <w:r>
        <w:rPr>
          <w:spacing w:val="-2"/>
          <w:sz w:val="24"/>
        </w:rPr>
        <w:t xml:space="preserve"> </w:t>
      </w:r>
      <w:r>
        <w:rPr>
          <w:sz w:val="24"/>
        </w:rPr>
        <w:t>regulate</w:t>
      </w:r>
      <w:r>
        <w:rPr>
          <w:spacing w:val="-3"/>
          <w:sz w:val="24"/>
        </w:rPr>
        <w:t xml:space="preserve"> </w:t>
      </w:r>
      <w:r>
        <w:rPr>
          <w:sz w:val="24"/>
        </w:rPr>
        <w:t>their</w:t>
      </w:r>
      <w:r>
        <w:rPr>
          <w:spacing w:val="-4"/>
          <w:sz w:val="24"/>
        </w:rPr>
        <w:t xml:space="preserve"> </w:t>
      </w:r>
      <w:r>
        <w:rPr>
          <w:sz w:val="24"/>
        </w:rPr>
        <w:t>behaviour</w:t>
      </w:r>
      <w:r>
        <w:rPr>
          <w:spacing w:val="-2"/>
          <w:sz w:val="24"/>
        </w:rPr>
        <w:t xml:space="preserve"> accordingly;</w:t>
      </w:r>
    </w:p>
    <w:p w14:paraId="471752ED" w14:textId="77777777" w:rsidR="00D07A1A" w:rsidRDefault="00D07A1A" w:rsidP="00D07A1A">
      <w:pPr>
        <w:pStyle w:val="ListParagraph"/>
        <w:numPr>
          <w:ilvl w:val="0"/>
          <w:numId w:val="19"/>
        </w:numPr>
        <w:tabs>
          <w:tab w:val="left" w:pos="328"/>
        </w:tabs>
        <w:spacing w:before="0"/>
        <w:ind w:left="328" w:hanging="128"/>
        <w:rPr>
          <w:sz w:val="24"/>
        </w:rPr>
      </w:pPr>
      <w:r>
        <w:rPr>
          <w:sz w:val="24"/>
        </w:rPr>
        <w:t>Set</w:t>
      </w:r>
      <w:r>
        <w:rPr>
          <w:spacing w:val="-4"/>
          <w:sz w:val="24"/>
        </w:rPr>
        <w:t xml:space="preserve"> </w:t>
      </w:r>
      <w:r>
        <w:rPr>
          <w:sz w:val="24"/>
        </w:rPr>
        <w:t>and</w:t>
      </w:r>
      <w:r>
        <w:rPr>
          <w:spacing w:val="-2"/>
          <w:sz w:val="24"/>
        </w:rPr>
        <w:t xml:space="preserve"> </w:t>
      </w:r>
      <w:r>
        <w:rPr>
          <w:sz w:val="24"/>
        </w:rPr>
        <w:t>work</w:t>
      </w:r>
      <w:r>
        <w:rPr>
          <w:spacing w:val="-6"/>
          <w:sz w:val="24"/>
        </w:rPr>
        <w:t xml:space="preserve"> </w:t>
      </w:r>
      <w:r>
        <w:rPr>
          <w:sz w:val="24"/>
        </w:rPr>
        <w:t>towards</w:t>
      </w:r>
      <w:r>
        <w:rPr>
          <w:spacing w:val="-3"/>
          <w:sz w:val="24"/>
        </w:rPr>
        <w:t xml:space="preserve"> </w:t>
      </w:r>
      <w:r>
        <w:rPr>
          <w:sz w:val="24"/>
        </w:rPr>
        <w:t>simple</w:t>
      </w:r>
      <w:r>
        <w:rPr>
          <w:spacing w:val="-2"/>
          <w:sz w:val="24"/>
        </w:rPr>
        <w:t xml:space="preserve"> </w:t>
      </w:r>
      <w:r>
        <w:rPr>
          <w:sz w:val="24"/>
        </w:rPr>
        <w:t>goals,</w:t>
      </w:r>
      <w:r>
        <w:rPr>
          <w:spacing w:val="-3"/>
          <w:sz w:val="24"/>
        </w:rPr>
        <w:t xml:space="preserve"> </w:t>
      </w:r>
      <w:r>
        <w:rPr>
          <w:sz w:val="24"/>
        </w:rPr>
        <w:t>being</w:t>
      </w:r>
      <w:r>
        <w:rPr>
          <w:spacing w:val="-4"/>
          <w:sz w:val="24"/>
        </w:rPr>
        <w:t xml:space="preserve"> </w:t>
      </w:r>
      <w:r>
        <w:rPr>
          <w:sz w:val="24"/>
        </w:rPr>
        <w:t>able</w:t>
      </w:r>
      <w:r>
        <w:rPr>
          <w:spacing w:val="-5"/>
          <w:sz w:val="24"/>
        </w:rPr>
        <w:t xml:space="preserve"> </w:t>
      </w:r>
      <w:r>
        <w:rPr>
          <w:sz w:val="24"/>
        </w:rPr>
        <w:t>to</w:t>
      </w:r>
      <w:r>
        <w:rPr>
          <w:spacing w:val="-2"/>
          <w:sz w:val="24"/>
        </w:rPr>
        <w:t xml:space="preserve"> </w:t>
      </w:r>
      <w:r>
        <w:rPr>
          <w:sz w:val="24"/>
        </w:rPr>
        <w:t>wait</w:t>
      </w:r>
      <w:r>
        <w:rPr>
          <w:spacing w:val="-4"/>
          <w:sz w:val="24"/>
        </w:rPr>
        <w:t xml:space="preserve"> </w:t>
      </w:r>
      <w:r>
        <w:rPr>
          <w:sz w:val="24"/>
        </w:rPr>
        <w:t>for</w:t>
      </w:r>
      <w:r>
        <w:rPr>
          <w:spacing w:val="-2"/>
          <w:sz w:val="24"/>
        </w:rPr>
        <w:t xml:space="preserve"> </w:t>
      </w:r>
      <w:r>
        <w:rPr>
          <w:sz w:val="24"/>
        </w:rPr>
        <w:t>what</w:t>
      </w:r>
      <w:r>
        <w:rPr>
          <w:spacing w:val="-4"/>
          <w:sz w:val="24"/>
        </w:rPr>
        <w:t xml:space="preserve"> </w:t>
      </w:r>
      <w:r>
        <w:rPr>
          <w:sz w:val="24"/>
        </w:rPr>
        <w:t>they</w:t>
      </w:r>
      <w:r>
        <w:rPr>
          <w:spacing w:val="-3"/>
          <w:sz w:val="24"/>
        </w:rPr>
        <w:t xml:space="preserve"> </w:t>
      </w:r>
      <w:r>
        <w:rPr>
          <w:sz w:val="24"/>
        </w:rPr>
        <w:t>want</w:t>
      </w:r>
      <w:r>
        <w:rPr>
          <w:spacing w:val="-1"/>
          <w:sz w:val="24"/>
        </w:rPr>
        <w:t xml:space="preserve"> </w:t>
      </w:r>
      <w:r>
        <w:rPr>
          <w:sz w:val="24"/>
        </w:rPr>
        <w:t>and</w:t>
      </w:r>
      <w:r>
        <w:rPr>
          <w:spacing w:val="-2"/>
          <w:sz w:val="24"/>
        </w:rPr>
        <w:t xml:space="preserve"> </w:t>
      </w:r>
      <w:r>
        <w:rPr>
          <w:sz w:val="24"/>
        </w:rPr>
        <w:t>control</w:t>
      </w:r>
      <w:r>
        <w:rPr>
          <w:spacing w:val="-4"/>
          <w:sz w:val="24"/>
        </w:rPr>
        <w:t xml:space="preserve"> </w:t>
      </w:r>
      <w:r>
        <w:rPr>
          <w:sz w:val="24"/>
        </w:rPr>
        <w:t>their</w:t>
      </w:r>
      <w:r>
        <w:rPr>
          <w:spacing w:val="-4"/>
          <w:sz w:val="24"/>
        </w:rPr>
        <w:t xml:space="preserve"> </w:t>
      </w:r>
      <w:r>
        <w:rPr>
          <w:sz w:val="24"/>
        </w:rPr>
        <w:t>immediate</w:t>
      </w:r>
      <w:r>
        <w:rPr>
          <w:spacing w:val="-5"/>
          <w:sz w:val="24"/>
        </w:rPr>
        <w:t xml:space="preserve"> </w:t>
      </w:r>
      <w:r>
        <w:rPr>
          <w:sz w:val="24"/>
        </w:rPr>
        <w:t>impulses</w:t>
      </w:r>
      <w:r>
        <w:rPr>
          <w:spacing w:val="-3"/>
          <w:sz w:val="24"/>
        </w:rPr>
        <w:t xml:space="preserve"> </w:t>
      </w:r>
      <w:r>
        <w:rPr>
          <w:sz w:val="24"/>
        </w:rPr>
        <w:t>when</w:t>
      </w:r>
      <w:r>
        <w:rPr>
          <w:spacing w:val="-1"/>
          <w:sz w:val="24"/>
        </w:rPr>
        <w:t xml:space="preserve"> </w:t>
      </w:r>
      <w:r>
        <w:rPr>
          <w:spacing w:val="-2"/>
          <w:sz w:val="24"/>
        </w:rPr>
        <w:t>appropriate;</w:t>
      </w:r>
    </w:p>
    <w:p w14:paraId="64D51B32" w14:textId="77777777" w:rsidR="00D07A1A" w:rsidRDefault="00D07A1A" w:rsidP="00D07A1A">
      <w:pPr>
        <w:pStyle w:val="ListParagraph"/>
        <w:numPr>
          <w:ilvl w:val="0"/>
          <w:numId w:val="19"/>
        </w:numPr>
        <w:tabs>
          <w:tab w:val="left" w:pos="328"/>
        </w:tabs>
        <w:spacing w:before="0"/>
        <w:ind w:right="1245" w:firstLine="0"/>
        <w:rPr>
          <w:sz w:val="24"/>
        </w:rPr>
      </w:pPr>
      <w:r>
        <w:rPr>
          <w:sz w:val="24"/>
        </w:rPr>
        <w:t>Give</w:t>
      </w:r>
      <w:r>
        <w:rPr>
          <w:spacing w:val="-4"/>
          <w:sz w:val="24"/>
        </w:rPr>
        <w:t xml:space="preserve"> </w:t>
      </w:r>
      <w:r>
        <w:rPr>
          <w:sz w:val="24"/>
        </w:rPr>
        <w:t>focused</w:t>
      </w:r>
      <w:r>
        <w:rPr>
          <w:spacing w:val="-1"/>
          <w:sz w:val="24"/>
        </w:rPr>
        <w:t xml:space="preserve"> </w:t>
      </w:r>
      <w:r>
        <w:rPr>
          <w:sz w:val="24"/>
        </w:rPr>
        <w:t>attention</w:t>
      </w:r>
      <w:r>
        <w:rPr>
          <w:spacing w:val="-5"/>
          <w:sz w:val="24"/>
        </w:rPr>
        <w:t xml:space="preserve"> </w:t>
      </w:r>
      <w:r>
        <w:rPr>
          <w:sz w:val="24"/>
        </w:rPr>
        <w:t>to</w:t>
      </w:r>
      <w:r>
        <w:rPr>
          <w:spacing w:val="-1"/>
          <w:sz w:val="24"/>
        </w:rPr>
        <w:t xml:space="preserve"> </w:t>
      </w:r>
      <w:r>
        <w:rPr>
          <w:sz w:val="24"/>
        </w:rPr>
        <w:t>what</w:t>
      </w:r>
      <w:r>
        <w:rPr>
          <w:spacing w:val="-3"/>
          <w:sz w:val="24"/>
        </w:rPr>
        <w:t xml:space="preserve"> </w:t>
      </w:r>
      <w:r>
        <w:rPr>
          <w:sz w:val="24"/>
        </w:rPr>
        <w:t>the</w:t>
      </w:r>
      <w:r>
        <w:rPr>
          <w:spacing w:val="-4"/>
          <w:sz w:val="24"/>
        </w:rPr>
        <w:t xml:space="preserve"> </w:t>
      </w:r>
      <w:r>
        <w:rPr>
          <w:sz w:val="24"/>
        </w:rPr>
        <w:t>teacher</w:t>
      </w:r>
      <w:r>
        <w:rPr>
          <w:spacing w:val="-1"/>
          <w:sz w:val="24"/>
        </w:rPr>
        <w:t xml:space="preserve"> </w:t>
      </w:r>
      <w:r>
        <w:rPr>
          <w:sz w:val="24"/>
        </w:rPr>
        <w:t>says,</w:t>
      </w:r>
      <w:r>
        <w:rPr>
          <w:spacing w:val="-2"/>
          <w:sz w:val="24"/>
        </w:rPr>
        <w:t xml:space="preserve"> </w:t>
      </w:r>
      <w:r>
        <w:rPr>
          <w:sz w:val="24"/>
        </w:rPr>
        <w:t>responding</w:t>
      </w:r>
      <w:r>
        <w:rPr>
          <w:spacing w:val="-2"/>
          <w:sz w:val="24"/>
        </w:rPr>
        <w:t xml:space="preserve"> </w:t>
      </w:r>
      <w:r>
        <w:rPr>
          <w:sz w:val="24"/>
        </w:rPr>
        <w:t>appropriately</w:t>
      </w:r>
      <w:r>
        <w:rPr>
          <w:spacing w:val="-2"/>
          <w:sz w:val="24"/>
        </w:rPr>
        <w:t xml:space="preserve"> </w:t>
      </w:r>
      <w:r>
        <w:rPr>
          <w:sz w:val="24"/>
        </w:rPr>
        <w:t>even when</w:t>
      </w:r>
      <w:r>
        <w:rPr>
          <w:spacing w:val="-3"/>
          <w:sz w:val="24"/>
        </w:rPr>
        <w:t xml:space="preserve"> </w:t>
      </w:r>
      <w:r>
        <w:rPr>
          <w:sz w:val="24"/>
        </w:rPr>
        <w:t>engaged</w:t>
      </w:r>
      <w:r>
        <w:rPr>
          <w:spacing w:val="-1"/>
          <w:sz w:val="24"/>
        </w:rPr>
        <w:t xml:space="preserve"> </w:t>
      </w:r>
      <w:r>
        <w:rPr>
          <w:sz w:val="24"/>
        </w:rPr>
        <w:t>in</w:t>
      </w:r>
      <w:r>
        <w:rPr>
          <w:spacing w:val="-3"/>
          <w:sz w:val="24"/>
        </w:rPr>
        <w:t xml:space="preserve"> </w:t>
      </w:r>
      <w:r>
        <w:rPr>
          <w:sz w:val="24"/>
        </w:rPr>
        <w:t>activity,</w:t>
      </w:r>
      <w:r>
        <w:rPr>
          <w:spacing w:val="-2"/>
          <w:sz w:val="24"/>
        </w:rPr>
        <w:t xml:space="preserve"> </w:t>
      </w:r>
      <w:r>
        <w:rPr>
          <w:sz w:val="24"/>
        </w:rPr>
        <w:t>and</w:t>
      </w:r>
      <w:r>
        <w:rPr>
          <w:spacing w:val="-3"/>
          <w:sz w:val="24"/>
        </w:rPr>
        <w:t xml:space="preserve"> </w:t>
      </w:r>
      <w:r>
        <w:rPr>
          <w:sz w:val="24"/>
        </w:rPr>
        <w:t>show</w:t>
      </w:r>
      <w:r>
        <w:rPr>
          <w:spacing w:val="-2"/>
          <w:sz w:val="24"/>
        </w:rPr>
        <w:t xml:space="preserve"> </w:t>
      </w:r>
      <w:r>
        <w:rPr>
          <w:sz w:val="24"/>
        </w:rPr>
        <w:t>an</w:t>
      </w:r>
      <w:r>
        <w:rPr>
          <w:spacing w:val="-1"/>
          <w:sz w:val="24"/>
        </w:rPr>
        <w:t xml:space="preserve"> </w:t>
      </w:r>
      <w:r>
        <w:rPr>
          <w:sz w:val="24"/>
        </w:rPr>
        <w:t>ability</w:t>
      </w:r>
      <w:r>
        <w:rPr>
          <w:spacing w:val="-2"/>
          <w:sz w:val="24"/>
        </w:rPr>
        <w:t xml:space="preserve"> </w:t>
      </w:r>
      <w:r>
        <w:rPr>
          <w:sz w:val="24"/>
        </w:rPr>
        <w:t>to</w:t>
      </w:r>
      <w:r>
        <w:rPr>
          <w:spacing w:val="-1"/>
          <w:sz w:val="24"/>
        </w:rPr>
        <w:t xml:space="preserve"> </w:t>
      </w:r>
      <w:r>
        <w:rPr>
          <w:sz w:val="24"/>
        </w:rPr>
        <w:t>follow</w:t>
      </w:r>
      <w:r>
        <w:rPr>
          <w:spacing w:val="-3"/>
          <w:sz w:val="24"/>
        </w:rPr>
        <w:t xml:space="preserve"> </w:t>
      </w:r>
      <w:r>
        <w:rPr>
          <w:sz w:val="24"/>
        </w:rPr>
        <w:t>instructions involving several ideas or actions.</w:t>
      </w:r>
    </w:p>
    <w:p w14:paraId="5E8149D8" w14:textId="77777777" w:rsidR="00D07A1A" w:rsidRDefault="00D07A1A" w:rsidP="00D07A1A">
      <w:pPr>
        <w:ind w:left="200"/>
        <w:rPr>
          <w:rFonts w:ascii="Calibri"/>
          <w:b/>
          <w:sz w:val="24"/>
        </w:rPr>
      </w:pPr>
      <w:r>
        <w:rPr>
          <w:rFonts w:ascii="Calibri"/>
          <w:b/>
          <w:sz w:val="24"/>
        </w:rPr>
        <w:t>ELG:</w:t>
      </w:r>
      <w:r>
        <w:rPr>
          <w:rFonts w:ascii="Calibri"/>
          <w:b/>
          <w:spacing w:val="-4"/>
          <w:sz w:val="24"/>
        </w:rPr>
        <w:t xml:space="preserve"> </w:t>
      </w:r>
      <w:r>
        <w:rPr>
          <w:rFonts w:ascii="Calibri"/>
          <w:b/>
          <w:sz w:val="24"/>
        </w:rPr>
        <w:t>Managing</w:t>
      </w:r>
      <w:r>
        <w:rPr>
          <w:rFonts w:ascii="Calibri"/>
          <w:b/>
          <w:spacing w:val="-2"/>
          <w:sz w:val="24"/>
        </w:rPr>
        <w:t xml:space="preserve"> </w:t>
      </w:r>
      <w:r>
        <w:rPr>
          <w:rFonts w:ascii="Calibri"/>
          <w:b/>
          <w:spacing w:val="-4"/>
          <w:sz w:val="24"/>
        </w:rPr>
        <w:t>Self</w:t>
      </w:r>
    </w:p>
    <w:p w14:paraId="20FAC6E7" w14:textId="77777777" w:rsidR="00D07A1A" w:rsidRDefault="00D07A1A" w:rsidP="00D07A1A">
      <w:pPr>
        <w:ind w:left="200"/>
        <w:rPr>
          <w:rFonts w:ascii="Calibri"/>
          <w:sz w:val="24"/>
        </w:rPr>
      </w:pPr>
      <w:r>
        <w:rPr>
          <w:rFonts w:ascii="Calibri"/>
          <w:sz w:val="24"/>
        </w:rPr>
        <w:t>Children</w:t>
      </w:r>
      <w:r>
        <w:rPr>
          <w:rFonts w:ascii="Calibri"/>
          <w:spacing w:val="-3"/>
          <w:sz w:val="24"/>
        </w:rPr>
        <w:t xml:space="preserve"> </w:t>
      </w:r>
      <w:r>
        <w:rPr>
          <w:rFonts w:ascii="Calibri"/>
          <w:sz w:val="24"/>
        </w:rPr>
        <w:t>at</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expected</w:t>
      </w:r>
      <w:r>
        <w:rPr>
          <w:rFonts w:ascii="Calibri"/>
          <w:spacing w:val="-5"/>
          <w:sz w:val="24"/>
        </w:rPr>
        <w:t xml:space="preserve"> </w:t>
      </w:r>
      <w:r>
        <w:rPr>
          <w:rFonts w:ascii="Calibri"/>
          <w:sz w:val="24"/>
        </w:rPr>
        <w:t>level</w:t>
      </w:r>
      <w:r>
        <w:rPr>
          <w:rFonts w:ascii="Calibri"/>
          <w:spacing w:val="-2"/>
          <w:sz w:val="24"/>
        </w:rPr>
        <w:t xml:space="preserve"> </w:t>
      </w:r>
      <w:r>
        <w:rPr>
          <w:rFonts w:ascii="Calibri"/>
          <w:sz w:val="24"/>
        </w:rPr>
        <w:t>of</w:t>
      </w:r>
      <w:r>
        <w:rPr>
          <w:rFonts w:ascii="Calibri"/>
          <w:spacing w:val="-3"/>
          <w:sz w:val="24"/>
        </w:rPr>
        <w:t xml:space="preserve"> </w:t>
      </w:r>
      <w:r>
        <w:rPr>
          <w:rFonts w:ascii="Calibri"/>
          <w:sz w:val="24"/>
        </w:rPr>
        <w:t>development</w:t>
      </w:r>
      <w:r>
        <w:rPr>
          <w:rFonts w:ascii="Calibri"/>
          <w:spacing w:val="-2"/>
          <w:sz w:val="24"/>
        </w:rPr>
        <w:t xml:space="preserve"> </w:t>
      </w:r>
      <w:r>
        <w:rPr>
          <w:rFonts w:ascii="Calibri"/>
          <w:spacing w:val="-4"/>
          <w:sz w:val="24"/>
        </w:rPr>
        <w:t>will:</w:t>
      </w:r>
    </w:p>
    <w:p w14:paraId="4FAD40D1" w14:textId="77777777" w:rsidR="00D07A1A" w:rsidRDefault="00D07A1A" w:rsidP="00D07A1A">
      <w:pPr>
        <w:pStyle w:val="ListParagraph"/>
        <w:numPr>
          <w:ilvl w:val="0"/>
          <w:numId w:val="19"/>
        </w:numPr>
        <w:tabs>
          <w:tab w:val="left" w:pos="328"/>
        </w:tabs>
        <w:spacing w:before="0"/>
        <w:ind w:left="328" w:hanging="128"/>
        <w:rPr>
          <w:sz w:val="24"/>
        </w:rPr>
      </w:pPr>
      <w:r>
        <w:rPr>
          <w:sz w:val="24"/>
        </w:rPr>
        <w:t>Be</w:t>
      </w:r>
      <w:r>
        <w:rPr>
          <w:spacing w:val="-2"/>
          <w:sz w:val="24"/>
        </w:rPr>
        <w:t xml:space="preserve"> </w:t>
      </w:r>
      <w:r>
        <w:rPr>
          <w:sz w:val="24"/>
        </w:rPr>
        <w:t>confident</w:t>
      </w:r>
      <w:r>
        <w:rPr>
          <w:spacing w:val="-3"/>
          <w:sz w:val="24"/>
        </w:rPr>
        <w:t xml:space="preserve"> </w:t>
      </w:r>
      <w:r>
        <w:rPr>
          <w:sz w:val="24"/>
        </w:rPr>
        <w:t>to</w:t>
      </w:r>
      <w:r>
        <w:rPr>
          <w:spacing w:val="-4"/>
          <w:sz w:val="24"/>
        </w:rPr>
        <w:t xml:space="preserve"> </w:t>
      </w:r>
      <w:r>
        <w:rPr>
          <w:sz w:val="24"/>
        </w:rPr>
        <w:t>try</w:t>
      </w:r>
      <w:r>
        <w:rPr>
          <w:spacing w:val="-2"/>
          <w:sz w:val="24"/>
        </w:rPr>
        <w:t xml:space="preserve"> </w:t>
      </w:r>
      <w:r>
        <w:rPr>
          <w:sz w:val="24"/>
        </w:rPr>
        <w:t>new</w:t>
      </w:r>
      <w:r>
        <w:rPr>
          <w:spacing w:val="-3"/>
          <w:sz w:val="24"/>
        </w:rPr>
        <w:t xml:space="preserve"> </w:t>
      </w:r>
      <w:r>
        <w:rPr>
          <w:sz w:val="24"/>
        </w:rPr>
        <w:t>activities</w:t>
      </w:r>
      <w:r>
        <w:rPr>
          <w:spacing w:val="-4"/>
          <w:sz w:val="24"/>
        </w:rPr>
        <w:t xml:space="preserve"> </w:t>
      </w:r>
      <w:r>
        <w:rPr>
          <w:sz w:val="24"/>
        </w:rPr>
        <w:t>and</w:t>
      </w:r>
      <w:r>
        <w:rPr>
          <w:spacing w:val="-2"/>
          <w:sz w:val="24"/>
        </w:rPr>
        <w:t xml:space="preserve"> </w:t>
      </w:r>
      <w:r>
        <w:rPr>
          <w:sz w:val="24"/>
        </w:rPr>
        <w:t>show</w:t>
      </w:r>
      <w:r>
        <w:rPr>
          <w:spacing w:val="-2"/>
          <w:sz w:val="24"/>
        </w:rPr>
        <w:t xml:space="preserve"> </w:t>
      </w:r>
      <w:r>
        <w:rPr>
          <w:sz w:val="24"/>
        </w:rPr>
        <w:t>independence,</w:t>
      </w:r>
      <w:r>
        <w:rPr>
          <w:spacing w:val="-4"/>
          <w:sz w:val="24"/>
        </w:rPr>
        <w:t xml:space="preserve"> </w:t>
      </w:r>
      <w:r>
        <w:rPr>
          <w:sz w:val="24"/>
        </w:rPr>
        <w:t>resilience</w:t>
      </w:r>
      <w:r>
        <w:rPr>
          <w:spacing w:val="-2"/>
          <w:sz w:val="24"/>
        </w:rPr>
        <w:t xml:space="preserve"> </w:t>
      </w:r>
      <w:r>
        <w:rPr>
          <w:sz w:val="24"/>
        </w:rPr>
        <w:t>and</w:t>
      </w:r>
      <w:r>
        <w:rPr>
          <w:spacing w:val="-3"/>
          <w:sz w:val="24"/>
        </w:rPr>
        <w:t xml:space="preserve"> </w:t>
      </w:r>
      <w:r>
        <w:rPr>
          <w:sz w:val="24"/>
        </w:rPr>
        <w:t>perseverance</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face</w:t>
      </w:r>
      <w:r>
        <w:rPr>
          <w:spacing w:val="-2"/>
          <w:sz w:val="24"/>
        </w:rPr>
        <w:t xml:space="preserve"> </w:t>
      </w:r>
      <w:r>
        <w:rPr>
          <w:sz w:val="24"/>
        </w:rPr>
        <w:t>of</w:t>
      </w:r>
      <w:r>
        <w:rPr>
          <w:spacing w:val="-3"/>
          <w:sz w:val="24"/>
        </w:rPr>
        <w:t xml:space="preserve"> </w:t>
      </w:r>
      <w:r>
        <w:rPr>
          <w:spacing w:val="-2"/>
          <w:sz w:val="24"/>
        </w:rPr>
        <w:t>challenge;</w:t>
      </w:r>
    </w:p>
    <w:p w14:paraId="449C74E8" w14:textId="77777777" w:rsidR="00D07A1A" w:rsidRDefault="00D07A1A" w:rsidP="00D07A1A">
      <w:pPr>
        <w:pStyle w:val="ListParagraph"/>
        <w:numPr>
          <w:ilvl w:val="0"/>
          <w:numId w:val="19"/>
        </w:numPr>
        <w:tabs>
          <w:tab w:val="left" w:pos="328"/>
        </w:tabs>
        <w:spacing w:before="0"/>
        <w:ind w:left="328" w:hanging="128"/>
        <w:rPr>
          <w:sz w:val="24"/>
        </w:rPr>
      </w:pPr>
      <w:r>
        <w:rPr>
          <w:sz w:val="24"/>
        </w:rPr>
        <w:t>Explain</w:t>
      </w:r>
      <w:r>
        <w:rPr>
          <w:spacing w:val="-6"/>
          <w:sz w:val="24"/>
        </w:rPr>
        <w:t xml:space="preserve"> </w:t>
      </w:r>
      <w:r>
        <w:rPr>
          <w:sz w:val="24"/>
        </w:rPr>
        <w:t>the</w:t>
      </w:r>
      <w:r>
        <w:rPr>
          <w:spacing w:val="-4"/>
          <w:sz w:val="24"/>
        </w:rPr>
        <w:t xml:space="preserve"> </w:t>
      </w:r>
      <w:r>
        <w:rPr>
          <w:sz w:val="24"/>
        </w:rPr>
        <w:t>reasons</w:t>
      </w:r>
      <w:r>
        <w:rPr>
          <w:spacing w:val="-4"/>
          <w:sz w:val="24"/>
        </w:rPr>
        <w:t xml:space="preserve"> </w:t>
      </w:r>
      <w:r>
        <w:rPr>
          <w:sz w:val="24"/>
        </w:rPr>
        <w:t>for</w:t>
      </w:r>
      <w:r>
        <w:rPr>
          <w:spacing w:val="-3"/>
          <w:sz w:val="24"/>
        </w:rPr>
        <w:t xml:space="preserve"> </w:t>
      </w:r>
      <w:r>
        <w:rPr>
          <w:sz w:val="24"/>
        </w:rPr>
        <w:t>rules,</w:t>
      </w:r>
      <w:r>
        <w:rPr>
          <w:spacing w:val="-1"/>
          <w:sz w:val="24"/>
        </w:rPr>
        <w:t xml:space="preserve"> </w:t>
      </w:r>
      <w:r>
        <w:rPr>
          <w:sz w:val="24"/>
        </w:rPr>
        <w:t>know</w:t>
      </w:r>
      <w:r>
        <w:rPr>
          <w:spacing w:val="-2"/>
          <w:sz w:val="24"/>
        </w:rPr>
        <w:t xml:space="preserve"> </w:t>
      </w:r>
      <w:r>
        <w:rPr>
          <w:sz w:val="24"/>
        </w:rPr>
        <w:t>right</w:t>
      </w:r>
      <w:r>
        <w:rPr>
          <w:spacing w:val="-3"/>
          <w:sz w:val="24"/>
        </w:rPr>
        <w:t xml:space="preserve"> </w:t>
      </w:r>
      <w:r>
        <w:rPr>
          <w:sz w:val="24"/>
        </w:rPr>
        <w:t>from</w:t>
      </w:r>
      <w:r>
        <w:rPr>
          <w:spacing w:val="-2"/>
          <w:sz w:val="24"/>
        </w:rPr>
        <w:t xml:space="preserve"> </w:t>
      </w:r>
      <w:r>
        <w:rPr>
          <w:sz w:val="24"/>
        </w:rPr>
        <w:t>wrong</w:t>
      </w:r>
      <w:r>
        <w:rPr>
          <w:spacing w:val="-2"/>
          <w:sz w:val="24"/>
        </w:rPr>
        <w:t xml:space="preserve"> </w:t>
      </w:r>
      <w:r>
        <w:rPr>
          <w:sz w:val="24"/>
        </w:rPr>
        <w:t>and</w:t>
      </w:r>
      <w:r>
        <w:rPr>
          <w:spacing w:val="-3"/>
          <w:sz w:val="24"/>
        </w:rPr>
        <w:t xml:space="preserve"> </w:t>
      </w:r>
      <w:r>
        <w:rPr>
          <w:sz w:val="24"/>
        </w:rPr>
        <w:t>try</w:t>
      </w:r>
      <w:r>
        <w:rPr>
          <w:spacing w:val="-4"/>
          <w:sz w:val="24"/>
        </w:rPr>
        <w:t xml:space="preserve"> </w:t>
      </w:r>
      <w:r>
        <w:rPr>
          <w:sz w:val="24"/>
        </w:rPr>
        <w:t>to</w:t>
      </w:r>
      <w:r>
        <w:rPr>
          <w:spacing w:val="-3"/>
          <w:sz w:val="24"/>
        </w:rPr>
        <w:t xml:space="preserve"> </w:t>
      </w:r>
      <w:r>
        <w:rPr>
          <w:sz w:val="24"/>
        </w:rPr>
        <w:t>behave</w:t>
      </w:r>
      <w:r>
        <w:rPr>
          <w:spacing w:val="-1"/>
          <w:sz w:val="24"/>
        </w:rPr>
        <w:t xml:space="preserve"> </w:t>
      </w:r>
      <w:r>
        <w:rPr>
          <w:spacing w:val="-2"/>
          <w:sz w:val="24"/>
        </w:rPr>
        <w:t>accordingly;</w:t>
      </w:r>
    </w:p>
    <w:p w14:paraId="413DC019" w14:textId="77777777" w:rsidR="00D07A1A" w:rsidRDefault="00D07A1A" w:rsidP="00D07A1A">
      <w:pPr>
        <w:pStyle w:val="ListParagraph"/>
        <w:numPr>
          <w:ilvl w:val="0"/>
          <w:numId w:val="19"/>
        </w:numPr>
        <w:tabs>
          <w:tab w:val="left" w:pos="381"/>
        </w:tabs>
        <w:spacing w:before="0"/>
        <w:ind w:left="381" w:hanging="126"/>
        <w:rPr>
          <w:sz w:val="24"/>
        </w:rPr>
      </w:pPr>
      <w:r>
        <w:rPr>
          <w:sz w:val="24"/>
        </w:rPr>
        <w:t>Manage</w:t>
      </w:r>
      <w:r>
        <w:rPr>
          <w:spacing w:val="-7"/>
          <w:sz w:val="24"/>
        </w:rPr>
        <w:t xml:space="preserve"> </w:t>
      </w:r>
      <w:r>
        <w:rPr>
          <w:sz w:val="24"/>
        </w:rPr>
        <w:t>their</w:t>
      </w:r>
      <w:r>
        <w:rPr>
          <w:spacing w:val="-3"/>
          <w:sz w:val="24"/>
        </w:rPr>
        <w:t xml:space="preserve"> </w:t>
      </w:r>
      <w:r>
        <w:rPr>
          <w:sz w:val="24"/>
        </w:rPr>
        <w:t>own</w:t>
      </w:r>
      <w:r>
        <w:rPr>
          <w:spacing w:val="-4"/>
          <w:sz w:val="24"/>
        </w:rPr>
        <w:t xml:space="preserve"> </w:t>
      </w:r>
      <w:r>
        <w:rPr>
          <w:sz w:val="24"/>
        </w:rPr>
        <w:t>basic</w:t>
      </w:r>
      <w:r>
        <w:rPr>
          <w:spacing w:val="-2"/>
          <w:sz w:val="24"/>
        </w:rPr>
        <w:t xml:space="preserve"> </w:t>
      </w:r>
      <w:r>
        <w:rPr>
          <w:sz w:val="24"/>
        </w:rPr>
        <w:t>hygiene</w:t>
      </w:r>
      <w:r>
        <w:rPr>
          <w:spacing w:val="-4"/>
          <w:sz w:val="24"/>
        </w:rPr>
        <w:t xml:space="preserve"> </w:t>
      </w:r>
      <w:r>
        <w:rPr>
          <w:sz w:val="24"/>
        </w:rPr>
        <w:t>and</w:t>
      </w:r>
      <w:r>
        <w:rPr>
          <w:spacing w:val="-2"/>
          <w:sz w:val="24"/>
        </w:rPr>
        <w:t xml:space="preserve"> </w:t>
      </w:r>
      <w:r>
        <w:rPr>
          <w:sz w:val="24"/>
        </w:rPr>
        <w:t>personal</w:t>
      </w:r>
      <w:r>
        <w:rPr>
          <w:spacing w:val="-1"/>
          <w:sz w:val="24"/>
        </w:rPr>
        <w:t xml:space="preserve"> </w:t>
      </w:r>
      <w:r>
        <w:rPr>
          <w:sz w:val="24"/>
        </w:rPr>
        <w:t>needs,</w:t>
      </w:r>
      <w:r>
        <w:rPr>
          <w:spacing w:val="-2"/>
          <w:sz w:val="24"/>
        </w:rPr>
        <w:t xml:space="preserve"> </w:t>
      </w:r>
      <w:r>
        <w:rPr>
          <w:sz w:val="24"/>
        </w:rPr>
        <w:t>including</w:t>
      </w:r>
      <w:r>
        <w:rPr>
          <w:spacing w:val="-4"/>
          <w:sz w:val="24"/>
        </w:rPr>
        <w:t xml:space="preserve"> </w:t>
      </w:r>
      <w:r>
        <w:rPr>
          <w:sz w:val="24"/>
        </w:rPr>
        <w:t>dressing,</w:t>
      </w:r>
      <w:r>
        <w:rPr>
          <w:spacing w:val="-6"/>
          <w:sz w:val="24"/>
        </w:rPr>
        <w:t xml:space="preserve"> </w:t>
      </w:r>
      <w:r>
        <w:rPr>
          <w:sz w:val="24"/>
        </w:rPr>
        <w:t>going</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toilet</w:t>
      </w:r>
      <w:r>
        <w:rPr>
          <w:spacing w:val="-3"/>
          <w:sz w:val="24"/>
        </w:rPr>
        <w:t xml:space="preserve"> </w:t>
      </w:r>
      <w:r>
        <w:rPr>
          <w:sz w:val="24"/>
        </w:rPr>
        <w:t>and</w:t>
      </w:r>
      <w:r>
        <w:rPr>
          <w:spacing w:val="-3"/>
          <w:sz w:val="24"/>
        </w:rPr>
        <w:t xml:space="preserve"> </w:t>
      </w:r>
      <w:r>
        <w:rPr>
          <w:sz w:val="24"/>
        </w:rPr>
        <w:t>understanding</w:t>
      </w:r>
      <w:r>
        <w:rPr>
          <w:spacing w:val="-4"/>
          <w:sz w:val="24"/>
        </w:rPr>
        <w:t xml:space="preserve"> </w:t>
      </w:r>
      <w:r>
        <w:rPr>
          <w:sz w:val="24"/>
        </w:rPr>
        <w:t>the</w:t>
      </w:r>
      <w:r>
        <w:rPr>
          <w:spacing w:val="-2"/>
          <w:sz w:val="24"/>
        </w:rPr>
        <w:t xml:space="preserve"> </w:t>
      </w:r>
      <w:r>
        <w:rPr>
          <w:sz w:val="24"/>
        </w:rPr>
        <w:t>importance</w:t>
      </w:r>
      <w:r>
        <w:rPr>
          <w:spacing w:val="-1"/>
          <w:sz w:val="24"/>
        </w:rPr>
        <w:t xml:space="preserve"> </w:t>
      </w:r>
      <w:r>
        <w:rPr>
          <w:sz w:val="24"/>
        </w:rPr>
        <w:t>of</w:t>
      </w:r>
      <w:r>
        <w:rPr>
          <w:spacing w:val="-1"/>
          <w:sz w:val="24"/>
        </w:rPr>
        <w:t xml:space="preserve"> </w:t>
      </w:r>
      <w:r>
        <w:rPr>
          <w:sz w:val="24"/>
        </w:rPr>
        <w:t>healthy</w:t>
      </w:r>
      <w:r>
        <w:rPr>
          <w:spacing w:val="-2"/>
          <w:sz w:val="24"/>
        </w:rPr>
        <w:t xml:space="preserve"> </w:t>
      </w:r>
      <w:r>
        <w:rPr>
          <w:sz w:val="24"/>
        </w:rPr>
        <w:t>food</w:t>
      </w:r>
      <w:r>
        <w:rPr>
          <w:spacing w:val="-3"/>
          <w:sz w:val="24"/>
        </w:rPr>
        <w:t xml:space="preserve"> </w:t>
      </w:r>
      <w:r>
        <w:rPr>
          <w:spacing w:val="-2"/>
          <w:sz w:val="24"/>
        </w:rPr>
        <w:t>choices.</w:t>
      </w:r>
    </w:p>
    <w:p w14:paraId="78FF546C" w14:textId="77777777" w:rsidR="00D07A1A" w:rsidRDefault="00D07A1A" w:rsidP="00D07A1A">
      <w:pPr>
        <w:ind w:left="200"/>
        <w:rPr>
          <w:rFonts w:ascii="Calibri"/>
          <w:b/>
          <w:sz w:val="24"/>
        </w:rPr>
      </w:pPr>
      <w:r>
        <w:rPr>
          <w:rFonts w:ascii="Calibri"/>
          <w:b/>
          <w:sz w:val="24"/>
        </w:rPr>
        <w:t>ELG:</w:t>
      </w:r>
      <w:r>
        <w:rPr>
          <w:rFonts w:ascii="Calibri"/>
          <w:b/>
          <w:spacing w:val="-2"/>
          <w:sz w:val="24"/>
        </w:rPr>
        <w:t xml:space="preserve"> </w:t>
      </w:r>
      <w:r>
        <w:rPr>
          <w:rFonts w:ascii="Calibri"/>
          <w:b/>
          <w:sz w:val="24"/>
        </w:rPr>
        <w:t>Building</w:t>
      </w:r>
      <w:r>
        <w:rPr>
          <w:rFonts w:ascii="Calibri"/>
          <w:b/>
          <w:spacing w:val="-2"/>
          <w:sz w:val="24"/>
        </w:rPr>
        <w:t xml:space="preserve"> Relationships</w:t>
      </w:r>
    </w:p>
    <w:p w14:paraId="7656AF2A" w14:textId="77777777" w:rsidR="00D07A1A" w:rsidRDefault="00D07A1A" w:rsidP="00D07A1A">
      <w:pPr>
        <w:ind w:left="200"/>
        <w:rPr>
          <w:rFonts w:ascii="Calibri"/>
          <w:sz w:val="24"/>
        </w:rPr>
      </w:pPr>
      <w:r>
        <w:rPr>
          <w:rFonts w:ascii="Calibri"/>
          <w:sz w:val="24"/>
        </w:rPr>
        <w:t>Children</w:t>
      </w:r>
      <w:r>
        <w:rPr>
          <w:rFonts w:ascii="Calibri"/>
          <w:spacing w:val="-3"/>
          <w:sz w:val="24"/>
        </w:rPr>
        <w:t xml:space="preserve"> </w:t>
      </w:r>
      <w:r>
        <w:rPr>
          <w:rFonts w:ascii="Calibri"/>
          <w:sz w:val="24"/>
        </w:rPr>
        <w:t>at</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expected</w:t>
      </w:r>
      <w:r>
        <w:rPr>
          <w:rFonts w:ascii="Calibri"/>
          <w:spacing w:val="-5"/>
          <w:sz w:val="24"/>
        </w:rPr>
        <w:t xml:space="preserve"> </w:t>
      </w:r>
      <w:r>
        <w:rPr>
          <w:rFonts w:ascii="Calibri"/>
          <w:sz w:val="24"/>
        </w:rPr>
        <w:t>level</w:t>
      </w:r>
      <w:r>
        <w:rPr>
          <w:rFonts w:ascii="Calibri"/>
          <w:spacing w:val="-2"/>
          <w:sz w:val="24"/>
        </w:rPr>
        <w:t xml:space="preserve"> </w:t>
      </w:r>
      <w:r>
        <w:rPr>
          <w:rFonts w:ascii="Calibri"/>
          <w:sz w:val="24"/>
        </w:rPr>
        <w:t>of</w:t>
      </w:r>
      <w:r>
        <w:rPr>
          <w:rFonts w:ascii="Calibri"/>
          <w:spacing w:val="-3"/>
          <w:sz w:val="24"/>
        </w:rPr>
        <w:t xml:space="preserve"> </w:t>
      </w:r>
      <w:r>
        <w:rPr>
          <w:rFonts w:ascii="Calibri"/>
          <w:sz w:val="24"/>
        </w:rPr>
        <w:t>development</w:t>
      </w:r>
      <w:r>
        <w:rPr>
          <w:rFonts w:ascii="Calibri"/>
          <w:spacing w:val="-2"/>
          <w:sz w:val="24"/>
        </w:rPr>
        <w:t xml:space="preserve"> </w:t>
      </w:r>
      <w:r>
        <w:rPr>
          <w:rFonts w:ascii="Calibri"/>
          <w:spacing w:val="-4"/>
          <w:sz w:val="24"/>
        </w:rPr>
        <w:t>will:</w:t>
      </w:r>
    </w:p>
    <w:p w14:paraId="768AC8E1" w14:textId="77777777" w:rsidR="00D07A1A" w:rsidRDefault="00D07A1A" w:rsidP="00D07A1A">
      <w:pPr>
        <w:pStyle w:val="ListParagraph"/>
        <w:numPr>
          <w:ilvl w:val="0"/>
          <w:numId w:val="19"/>
        </w:numPr>
        <w:tabs>
          <w:tab w:val="left" w:pos="328"/>
        </w:tabs>
        <w:spacing w:before="0"/>
        <w:ind w:left="328" w:hanging="128"/>
        <w:rPr>
          <w:sz w:val="24"/>
        </w:rPr>
      </w:pPr>
      <w:r>
        <w:rPr>
          <w:sz w:val="24"/>
        </w:rPr>
        <w:t>Work</w:t>
      </w:r>
      <w:r>
        <w:rPr>
          <w:spacing w:val="-4"/>
          <w:sz w:val="24"/>
        </w:rPr>
        <w:t xml:space="preserve"> </w:t>
      </w:r>
      <w:r>
        <w:rPr>
          <w:sz w:val="24"/>
        </w:rPr>
        <w:t>and</w:t>
      </w:r>
      <w:r>
        <w:rPr>
          <w:spacing w:val="-4"/>
          <w:sz w:val="24"/>
        </w:rPr>
        <w:t xml:space="preserve"> </w:t>
      </w:r>
      <w:r>
        <w:rPr>
          <w:sz w:val="24"/>
        </w:rPr>
        <w:t>play</w:t>
      </w:r>
      <w:r>
        <w:rPr>
          <w:spacing w:val="-3"/>
          <w:sz w:val="24"/>
        </w:rPr>
        <w:t xml:space="preserve"> </w:t>
      </w:r>
      <w:r>
        <w:rPr>
          <w:sz w:val="24"/>
        </w:rPr>
        <w:t>cooperatively</w:t>
      </w:r>
      <w:r>
        <w:rPr>
          <w:spacing w:val="-2"/>
          <w:sz w:val="24"/>
        </w:rPr>
        <w:t xml:space="preserve"> </w:t>
      </w:r>
      <w:r>
        <w:rPr>
          <w:sz w:val="24"/>
        </w:rPr>
        <w:t>and</w:t>
      </w:r>
      <w:r>
        <w:rPr>
          <w:spacing w:val="-5"/>
          <w:sz w:val="24"/>
        </w:rPr>
        <w:t xml:space="preserve"> </w:t>
      </w:r>
      <w:r>
        <w:rPr>
          <w:sz w:val="24"/>
        </w:rPr>
        <w:t>take</w:t>
      </w:r>
      <w:r>
        <w:rPr>
          <w:spacing w:val="-2"/>
          <w:sz w:val="24"/>
        </w:rPr>
        <w:t xml:space="preserve"> </w:t>
      </w:r>
      <w:r>
        <w:rPr>
          <w:sz w:val="24"/>
        </w:rPr>
        <w:t>turns</w:t>
      </w:r>
      <w:r>
        <w:rPr>
          <w:spacing w:val="-3"/>
          <w:sz w:val="24"/>
        </w:rPr>
        <w:t xml:space="preserve"> </w:t>
      </w:r>
      <w:r>
        <w:rPr>
          <w:sz w:val="24"/>
        </w:rPr>
        <w:t>with</w:t>
      </w:r>
      <w:r>
        <w:rPr>
          <w:spacing w:val="-1"/>
          <w:sz w:val="24"/>
        </w:rPr>
        <w:t xml:space="preserve"> </w:t>
      </w:r>
      <w:r>
        <w:rPr>
          <w:spacing w:val="-2"/>
          <w:sz w:val="24"/>
        </w:rPr>
        <w:t>others;</w:t>
      </w:r>
    </w:p>
    <w:p w14:paraId="45494BDC" w14:textId="77777777" w:rsidR="00D07A1A" w:rsidRDefault="00D07A1A" w:rsidP="00D07A1A">
      <w:pPr>
        <w:pStyle w:val="ListParagraph"/>
        <w:numPr>
          <w:ilvl w:val="0"/>
          <w:numId w:val="19"/>
        </w:numPr>
        <w:tabs>
          <w:tab w:val="left" w:pos="328"/>
        </w:tabs>
        <w:spacing w:before="0"/>
        <w:ind w:left="328" w:hanging="128"/>
        <w:rPr>
          <w:sz w:val="24"/>
        </w:rPr>
      </w:pPr>
      <w:r>
        <w:rPr>
          <w:sz w:val="24"/>
        </w:rPr>
        <w:t>Form</w:t>
      </w:r>
      <w:r>
        <w:rPr>
          <w:spacing w:val="-8"/>
          <w:sz w:val="24"/>
        </w:rPr>
        <w:t xml:space="preserve"> </w:t>
      </w:r>
      <w:r>
        <w:rPr>
          <w:sz w:val="24"/>
        </w:rPr>
        <w:t>positive</w:t>
      </w:r>
      <w:r>
        <w:rPr>
          <w:spacing w:val="-4"/>
          <w:sz w:val="24"/>
        </w:rPr>
        <w:t xml:space="preserve"> </w:t>
      </w:r>
      <w:r>
        <w:rPr>
          <w:sz w:val="24"/>
        </w:rPr>
        <w:t>attachments</w:t>
      </w:r>
      <w:r>
        <w:rPr>
          <w:spacing w:val="-6"/>
          <w:sz w:val="24"/>
        </w:rPr>
        <w:t xml:space="preserve"> </w:t>
      </w:r>
      <w:r>
        <w:rPr>
          <w:sz w:val="24"/>
        </w:rPr>
        <w:t>to</w:t>
      </w:r>
      <w:r>
        <w:rPr>
          <w:spacing w:val="-2"/>
          <w:sz w:val="24"/>
        </w:rPr>
        <w:t xml:space="preserve"> </w:t>
      </w:r>
      <w:r>
        <w:rPr>
          <w:sz w:val="24"/>
        </w:rPr>
        <w:t>adults</w:t>
      </w:r>
      <w:r>
        <w:rPr>
          <w:spacing w:val="-4"/>
          <w:sz w:val="24"/>
        </w:rPr>
        <w:t xml:space="preserve"> </w:t>
      </w:r>
      <w:r>
        <w:rPr>
          <w:sz w:val="24"/>
        </w:rPr>
        <w:t>and</w:t>
      </w:r>
      <w:r>
        <w:rPr>
          <w:spacing w:val="-5"/>
          <w:sz w:val="24"/>
        </w:rPr>
        <w:t xml:space="preserve"> </w:t>
      </w:r>
      <w:r>
        <w:rPr>
          <w:sz w:val="24"/>
        </w:rPr>
        <w:t>friendships</w:t>
      </w:r>
      <w:r>
        <w:rPr>
          <w:spacing w:val="-4"/>
          <w:sz w:val="24"/>
        </w:rPr>
        <w:t xml:space="preserve"> </w:t>
      </w:r>
      <w:r>
        <w:rPr>
          <w:sz w:val="24"/>
        </w:rPr>
        <w:t>with</w:t>
      </w:r>
      <w:r>
        <w:rPr>
          <w:spacing w:val="-4"/>
          <w:sz w:val="24"/>
        </w:rPr>
        <w:t xml:space="preserve"> </w:t>
      </w:r>
      <w:r>
        <w:rPr>
          <w:spacing w:val="-2"/>
          <w:sz w:val="24"/>
        </w:rPr>
        <w:t>peers;</w:t>
      </w:r>
    </w:p>
    <w:p w14:paraId="6C1E8185" w14:textId="3E092D06" w:rsidR="00D07A1A" w:rsidRPr="00521089" w:rsidRDefault="00D07A1A" w:rsidP="00521089">
      <w:pPr>
        <w:pStyle w:val="ListParagraph"/>
        <w:numPr>
          <w:ilvl w:val="0"/>
          <w:numId w:val="19"/>
        </w:numPr>
        <w:tabs>
          <w:tab w:val="left" w:pos="328"/>
        </w:tabs>
        <w:spacing w:before="0"/>
        <w:ind w:left="328" w:hanging="128"/>
        <w:rPr>
          <w:sz w:val="24"/>
        </w:rPr>
        <w:sectPr w:rsidR="00D07A1A" w:rsidRPr="00521089" w:rsidSect="00EA6F02">
          <w:pgSz w:w="16840" w:h="11910" w:orient="landscape"/>
          <w:pgMar w:top="397" w:right="284" w:bottom="397" w:left="284" w:header="720" w:footer="720" w:gutter="0"/>
          <w:cols w:space="720"/>
        </w:sectPr>
      </w:pPr>
      <w:r>
        <w:rPr>
          <w:sz w:val="24"/>
        </w:rPr>
        <w:t>Show</w:t>
      </w:r>
      <w:r>
        <w:rPr>
          <w:spacing w:val="-2"/>
          <w:sz w:val="24"/>
        </w:rPr>
        <w:t xml:space="preserve"> </w:t>
      </w:r>
      <w:r>
        <w:rPr>
          <w:sz w:val="24"/>
        </w:rPr>
        <w:t>sensitivity</w:t>
      </w:r>
      <w:r>
        <w:rPr>
          <w:spacing w:val="-5"/>
          <w:sz w:val="24"/>
        </w:rPr>
        <w:t xml:space="preserve"> </w:t>
      </w:r>
      <w:r>
        <w:rPr>
          <w:sz w:val="24"/>
        </w:rPr>
        <w:t>to</w:t>
      </w:r>
      <w:r>
        <w:rPr>
          <w:spacing w:val="-3"/>
          <w:sz w:val="24"/>
        </w:rPr>
        <w:t xml:space="preserve"> </w:t>
      </w:r>
      <w:r>
        <w:rPr>
          <w:sz w:val="24"/>
        </w:rPr>
        <w:t>their own</w:t>
      </w:r>
      <w:r>
        <w:rPr>
          <w:spacing w:val="1"/>
          <w:sz w:val="24"/>
        </w:rPr>
        <w:t xml:space="preserve"> </w:t>
      </w:r>
      <w:r>
        <w:rPr>
          <w:sz w:val="24"/>
        </w:rPr>
        <w:t>and</w:t>
      </w:r>
      <w:r>
        <w:rPr>
          <w:spacing w:val="-3"/>
          <w:sz w:val="24"/>
        </w:rPr>
        <w:t xml:space="preserve"> </w:t>
      </w:r>
      <w:r>
        <w:rPr>
          <w:sz w:val="24"/>
        </w:rPr>
        <w:t>to</w:t>
      </w:r>
      <w:r>
        <w:rPr>
          <w:spacing w:val="-4"/>
          <w:sz w:val="24"/>
        </w:rPr>
        <w:t xml:space="preserve"> </w:t>
      </w:r>
      <w:r>
        <w:rPr>
          <w:sz w:val="24"/>
        </w:rPr>
        <w:t>others’</w:t>
      </w:r>
      <w:r>
        <w:rPr>
          <w:spacing w:val="-3"/>
          <w:sz w:val="24"/>
        </w:rPr>
        <w:t xml:space="preserve"> </w:t>
      </w:r>
      <w:r w:rsidR="00476EA2">
        <w:rPr>
          <w:spacing w:val="-4"/>
          <w:sz w:val="24"/>
        </w:rPr>
        <w:t>need.</w:t>
      </w:r>
    </w:p>
    <w:p w14:paraId="275B13E1" w14:textId="051A50FF" w:rsidR="009E4EC1" w:rsidRDefault="009E4EC1" w:rsidP="00476EA2">
      <w:pPr>
        <w:spacing w:before="33"/>
        <w:jc w:val="both"/>
        <w:rPr>
          <w:rFonts w:ascii="Calibri"/>
          <w:b/>
          <w:sz w:val="24"/>
        </w:rPr>
      </w:pPr>
      <w:r>
        <w:rPr>
          <w:noProof/>
          <w:lang w:eastAsia="en-GB"/>
        </w:rPr>
        <w:lastRenderedPageBreak/>
        <mc:AlternateContent>
          <mc:Choice Requires="wpg">
            <w:drawing>
              <wp:anchor distT="0" distB="0" distL="0" distR="0" simplePos="0" relativeHeight="251659264" behindDoc="1" locked="0" layoutInCell="1" allowOverlap="1" wp14:anchorId="2A287C8C" wp14:editId="4B06BDCE">
                <wp:simplePos x="0" y="0"/>
                <wp:positionH relativeFrom="page">
                  <wp:posOffset>333375</wp:posOffset>
                </wp:positionH>
                <wp:positionV relativeFrom="paragraph">
                  <wp:posOffset>206375</wp:posOffset>
                </wp:positionV>
                <wp:extent cx="10191750" cy="289560"/>
                <wp:effectExtent l="0" t="0" r="0" b="0"/>
                <wp:wrapTopAndBottom/>
                <wp:docPr id="373000897" name="Group 373000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91750" cy="289560"/>
                          <a:chOff x="0" y="0"/>
                          <a:chExt cx="10191750" cy="289560"/>
                        </a:xfrm>
                      </wpg:grpSpPr>
                      <wps:wsp>
                        <wps:cNvPr id="373000898" name="Graphic 12"/>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373000899" name="Textbox 13"/>
                        <wps:cNvSpPr txBox="1"/>
                        <wps:spPr>
                          <a:xfrm>
                            <a:off x="0" y="0"/>
                            <a:ext cx="10191750" cy="289560"/>
                          </a:xfrm>
                          <a:prstGeom prst="rect">
                            <a:avLst/>
                          </a:prstGeom>
                          <a:solidFill>
                            <a:srgbClr val="00B050"/>
                          </a:solidFill>
                        </wps:spPr>
                        <wps:txbx>
                          <w:txbxContent>
                            <w:p w14:paraId="384BF0B4" w14:textId="2D578BB3" w:rsidR="009E4EC1" w:rsidRDefault="009E4EC1" w:rsidP="00267D7C">
                              <w:pPr>
                                <w:spacing w:before="59"/>
                                <w:jc w:val="center"/>
                                <w:rPr>
                                  <w:rFonts w:ascii="Calibri"/>
                                  <w:b/>
                                  <w:sz w:val="24"/>
                                </w:rPr>
                              </w:pPr>
                              <w:r>
                                <w:rPr>
                                  <w:rFonts w:ascii="Calibri"/>
                                  <w:b/>
                                  <w:color w:val="FFFFFF"/>
                                  <w:spacing w:val="6"/>
                                  <w:sz w:val="24"/>
                                </w:rPr>
                                <w:t>KS1</w:t>
                              </w:r>
                            </w:p>
                          </w:txbxContent>
                        </wps:txbx>
                        <wps:bodyPr wrap="square" lIns="0" tIns="0" rIns="0" bIns="0" rtlCol="0">
                          <a:noAutofit/>
                        </wps:bodyPr>
                      </wps:wsp>
                    </wpg:wgp>
                  </a:graphicData>
                </a:graphic>
                <wp14:sizeRelH relativeFrom="margin">
                  <wp14:pctWidth>0</wp14:pctWidth>
                </wp14:sizeRelH>
              </wp:anchor>
            </w:drawing>
          </mc:Choice>
          <mc:Fallback>
            <w:pict>
              <v:group w14:anchorId="2A287C8C" id="Group 373000897" o:spid="_x0000_s1039" style="position:absolute;left:0;text-align:left;margin-left:26.25pt;margin-top:16.25pt;width:802.5pt;height:22.8pt;z-index:-251657216;mso-wrap-distance-left:0;mso-wrap-distance-right:0;mso-position-horizontal-relative:page;mso-position-vertical-relative:text;mso-width-relative:margin" coordsize="101917,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">
                <v:shape id="Graphic 12" o:spid="_x0000_s1040"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" path="m9892030,r-38100,l38100,,,,,38100,,251460r,38100l38100,289560r9815830,l9892030,289560r,-38100l9892030,38100r,-38100xe" fillcolor="#5b9bd4" stroked="f">
                  <v:path arrowok="t"/>
                </v:shape>
                <v:shape id="Textbox 13" o:spid="_x0000_s1041" type="#_x0000_t202" style="position:absolute;width:101917;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" fillcolor="#00b050" stroked="f">
                  <v:textbox inset="0,0,0,0">
                    <w:txbxContent>
                      <w:p w14:paraId="384BF0B4" w14:textId="2D578BB3" w:rsidR="009E4EC1" w:rsidRDefault="009E4EC1" w:rsidP="00267D7C">
                        <w:pPr>
                          <w:spacing w:before="59"/>
                          <w:jc w:val="center"/>
                          <w:rPr>
                            <w:rFonts w:ascii="Calibri"/>
                            <w:b/>
                            <w:sz w:val="24"/>
                          </w:rPr>
                        </w:pPr>
                        <w:r>
                          <w:rPr>
                            <w:rFonts w:ascii="Calibri"/>
                            <w:b/>
                            <w:color w:val="FFFFFF"/>
                            <w:spacing w:val="6"/>
                            <w:sz w:val="24"/>
                          </w:rPr>
                          <w:t>KS1</w:t>
                        </w:r>
                      </w:p>
                    </w:txbxContent>
                  </v:textbox>
                </v:shape>
                <w10:wrap type="topAndBottom" anchorx="page"/>
              </v:group>
            </w:pict>
          </mc:Fallback>
        </mc:AlternateContent>
      </w:r>
      <w:r w:rsidRPr="0027523A">
        <w:rPr>
          <w:rFonts w:ascii="Calibri"/>
          <w:b/>
          <w:sz w:val="24"/>
        </w:rPr>
        <w:t>Core Theme 1: Health &amp; well-being</w:t>
      </w:r>
    </w:p>
    <w:p w14:paraId="5DA1FF81" w14:textId="77777777" w:rsidR="009267EB" w:rsidRPr="0027523A" w:rsidRDefault="009267EB" w:rsidP="00476EA2">
      <w:pPr>
        <w:spacing w:before="33"/>
        <w:jc w:val="both"/>
        <w:rPr>
          <w:rFonts w:ascii="Calibri"/>
          <w:b/>
          <w:sz w:val="24"/>
        </w:rPr>
      </w:pPr>
    </w:p>
    <w:tbl>
      <w:tblPr>
        <w:tblStyle w:val="TableGrid"/>
        <w:tblW w:w="0" w:type="auto"/>
        <w:tblInd w:w="200" w:type="dxa"/>
        <w:tblLook w:val="04A0" w:firstRow="1" w:lastRow="0" w:firstColumn="1" w:lastColumn="0" w:noHBand="0" w:noVBand="1"/>
      </w:tblPr>
      <w:tblGrid>
        <w:gridCol w:w="7986"/>
        <w:gridCol w:w="7990"/>
      </w:tblGrid>
      <w:tr w:rsidR="00521089" w14:paraId="20906740" w14:textId="77777777" w:rsidTr="0027523A">
        <w:tc>
          <w:tcPr>
            <w:tcW w:w="7986" w:type="dxa"/>
          </w:tcPr>
          <w:p w14:paraId="7ECDAD50" w14:textId="4097FFBC" w:rsidR="000E38BC" w:rsidRPr="00521089" w:rsidRDefault="00521089" w:rsidP="00642840">
            <w:pPr>
              <w:spacing w:before="33"/>
              <w:jc w:val="center"/>
              <w:rPr>
                <w:rFonts w:ascii="Calibri"/>
                <w:b/>
                <w:sz w:val="24"/>
              </w:rPr>
            </w:pPr>
            <w:r w:rsidRPr="00521089">
              <w:rPr>
                <w:rFonts w:ascii="Calibri"/>
                <w:b/>
                <w:sz w:val="24"/>
              </w:rPr>
              <w:t>CYCLE B 2023-24</w:t>
            </w:r>
          </w:p>
        </w:tc>
        <w:tc>
          <w:tcPr>
            <w:tcW w:w="7990" w:type="dxa"/>
          </w:tcPr>
          <w:p w14:paraId="337EBFCA" w14:textId="0B2BDA3F" w:rsidR="00521089" w:rsidRPr="00521089" w:rsidRDefault="00521089" w:rsidP="00521089">
            <w:pPr>
              <w:spacing w:before="33"/>
              <w:jc w:val="center"/>
              <w:rPr>
                <w:rFonts w:ascii="Calibri"/>
                <w:b/>
                <w:sz w:val="24"/>
              </w:rPr>
            </w:pPr>
            <w:r w:rsidRPr="00521089">
              <w:rPr>
                <w:rFonts w:ascii="Calibri"/>
                <w:b/>
                <w:sz w:val="24"/>
              </w:rPr>
              <w:t>CYCLE A 2024-25</w:t>
            </w:r>
          </w:p>
        </w:tc>
      </w:tr>
      <w:tr w:rsidR="00521089" w14:paraId="3C6685B8" w14:textId="77777777" w:rsidTr="0027523A">
        <w:tc>
          <w:tcPr>
            <w:tcW w:w="7986" w:type="dxa"/>
          </w:tcPr>
          <w:p w14:paraId="4AECEF63" w14:textId="77777777" w:rsidR="00521089" w:rsidRDefault="00521089" w:rsidP="00357452">
            <w:pPr>
              <w:jc w:val="both"/>
              <w:rPr>
                <w:rFonts w:asciiTheme="minorHAnsi" w:hAnsiTheme="minorHAnsi" w:cstheme="minorHAnsi"/>
              </w:rPr>
            </w:pPr>
            <w:r w:rsidRPr="00521089">
              <w:rPr>
                <w:rFonts w:asciiTheme="minorHAnsi" w:hAnsiTheme="minorHAnsi" w:cstheme="minorHAnsi"/>
              </w:rPr>
              <w:t xml:space="preserve">H1. about what keeping healthy means; different ways to keep healthy </w:t>
            </w:r>
          </w:p>
          <w:p w14:paraId="1FA3C20C" w14:textId="77777777" w:rsidR="00521089" w:rsidRDefault="00521089" w:rsidP="00357452">
            <w:pPr>
              <w:jc w:val="both"/>
              <w:rPr>
                <w:rFonts w:asciiTheme="minorHAnsi" w:hAnsiTheme="minorHAnsi" w:cstheme="minorHAnsi"/>
              </w:rPr>
            </w:pPr>
            <w:r w:rsidRPr="00521089">
              <w:rPr>
                <w:rFonts w:asciiTheme="minorHAnsi" w:hAnsiTheme="minorHAnsi" w:cstheme="minorHAnsi"/>
              </w:rPr>
              <w:t xml:space="preserve">H2. about foods that support good health and the risks of eating too much sugar </w:t>
            </w:r>
          </w:p>
          <w:p w14:paraId="1531B4B9" w14:textId="41512FA7" w:rsidR="00521089" w:rsidRDefault="00521089" w:rsidP="00357452">
            <w:pPr>
              <w:jc w:val="both"/>
              <w:rPr>
                <w:rFonts w:asciiTheme="minorHAnsi" w:hAnsiTheme="minorHAnsi" w:cstheme="minorHAnsi"/>
              </w:rPr>
            </w:pPr>
            <w:r w:rsidRPr="00521089">
              <w:rPr>
                <w:rFonts w:asciiTheme="minorHAnsi" w:hAnsiTheme="minorHAnsi" w:cstheme="minorHAnsi"/>
              </w:rPr>
              <w:t>H3. about how physical activit</w:t>
            </w:r>
            <w:r w:rsidR="008D1290">
              <w:rPr>
                <w:rFonts w:asciiTheme="minorHAnsi" w:hAnsiTheme="minorHAnsi" w:cstheme="minorHAnsi"/>
              </w:rPr>
              <w:t xml:space="preserve">y helps us to stay healthy; </w:t>
            </w:r>
            <w:r w:rsidRPr="00521089">
              <w:rPr>
                <w:rFonts w:asciiTheme="minorHAnsi" w:hAnsiTheme="minorHAnsi" w:cstheme="minorHAnsi"/>
              </w:rPr>
              <w:t xml:space="preserve">ways to be physically active everyday </w:t>
            </w:r>
          </w:p>
          <w:p w14:paraId="318579AF" w14:textId="77777777" w:rsidR="00521089" w:rsidRDefault="00521089" w:rsidP="00357452">
            <w:pPr>
              <w:jc w:val="both"/>
              <w:rPr>
                <w:rFonts w:asciiTheme="minorHAnsi" w:hAnsiTheme="minorHAnsi" w:cstheme="minorHAnsi"/>
              </w:rPr>
            </w:pPr>
            <w:r w:rsidRPr="00521089">
              <w:rPr>
                <w:rFonts w:asciiTheme="minorHAnsi" w:hAnsiTheme="minorHAnsi" w:cstheme="minorHAnsi"/>
              </w:rPr>
              <w:t>H4. about why sleep is important and different ways to rest and relax</w:t>
            </w:r>
          </w:p>
          <w:p w14:paraId="69367815" w14:textId="2884C61D" w:rsidR="0027523A" w:rsidRDefault="00521089" w:rsidP="00357452">
            <w:pPr>
              <w:jc w:val="both"/>
              <w:rPr>
                <w:rFonts w:asciiTheme="minorHAnsi" w:hAnsiTheme="minorHAnsi" w:cstheme="minorHAnsi"/>
              </w:rPr>
            </w:pPr>
            <w:r w:rsidRPr="00521089">
              <w:rPr>
                <w:rFonts w:asciiTheme="minorHAnsi" w:hAnsiTheme="minorHAnsi" w:cstheme="minorHAnsi"/>
              </w:rPr>
              <w:t>H10. about the people who help us to stay physically healthy</w:t>
            </w:r>
          </w:p>
          <w:p w14:paraId="08B104E1" w14:textId="6C7248A7" w:rsidR="0027523A" w:rsidRPr="0027523A" w:rsidRDefault="0027523A">
            <w:pPr>
              <w:spacing w:before="33"/>
              <w:jc w:val="both"/>
              <w:rPr>
                <w:rFonts w:asciiTheme="minorHAnsi" w:hAnsiTheme="minorHAnsi" w:cstheme="minorHAnsi"/>
                <w:u w:val="single"/>
              </w:rPr>
            </w:pPr>
            <w:r w:rsidRPr="0027523A">
              <w:rPr>
                <w:rFonts w:asciiTheme="minorHAnsi" w:hAnsiTheme="minorHAnsi" w:cstheme="minorHAnsi"/>
                <w:u w:val="single"/>
              </w:rPr>
              <w:t>Zones of Regulation work</w:t>
            </w:r>
          </w:p>
          <w:p w14:paraId="422C5380" w14:textId="77777777" w:rsidR="0027523A" w:rsidRDefault="0027523A" w:rsidP="0027523A">
            <w:pPr>
              <w:jc w:val="both"/>
              <w:rPr>
                <w:rFonts w:asciiTheme="minorHAnsi" w:hAnsiTheme="minorHAnsi" w:cstheme="minorHAnsi"/>
              </w:rPr>
            </w:pPr>
            <w:r w:rsidRPr="0027523A">
              <w:rPr>
                <w:rFonts w:asciiTheme="minorHAnsi" w:hAnsiTheme="minorHAnsi" w:cstheme="minorHAnsi"/>
              </w:rPr>
              <w:t xml:space="preserve">H11. about different feelings that humans can experience </w:t>
            </w:r>
          </w:p>
          <w:p w14:paraId="5090FED5" w14:textId="77777777" w:rsidR="0027523A" w:rsidRDefault="0027523A" w:rsidP="0027523A">
            <w:pPr>
              <w:jc w:val="both"/>
              <w:rPr>
                <w:rFonts w:asciiTheme="minorHAnsi" w:hAnsiTheme="minorHAnsi" w:cstheme="minorHAnsi"/>
              </w:rPr>
            </w:pPr>
            <w:r w:rsidRPr="0027523A">
              <w:rPr>
                <w:rFonts w:asciiTheme="minorHAnsi" w:hAnsiTheme="minorHAnsi" w:cstheme="minorHAnsi"/>
              </w:rPr>
              <w:t xml:space="preserve">H12. how to recognise and name different feelings </w:t>
            </w:r>
          </w:p>
          <w:p w14:paraId="6D730658" w14:textId="77777777" w:rsidR="0027523A" w:rsidRDefault="0027523A" w:rsidP="0027523A">
            <w:pPr>
              <w:jc w:val="both"/>
              <w:rPr>
                <w:rFonts w:asciiTheme="minorHAnsi" w:hAnsiTheme="minorHAnsi" w:cstheme="minorHAnsi"/>
              </w:rPr>
            </w:pPr>
            <w:r w:rsidRPr="0027523A">
              <w:rPr>
                <w:rFonts w:asciiTheme="minorHAnsi" w:hAnsiTheme="minorHAnsi" w:cstheme="minorHAnsi"/>
              </w:rPr>
              <w:t xml:space="preserve">H13. how feelings can affect people’s bodies and how they behave </w:t>
            </w:r>
          </w:p>
          <w:p w14:paraId="27E8389A" w14:textId="77777777" w:rsidR="0027523A" w:rsidRDefault="0027523A" w:rsidP="0027523A">
            <w:pPr>
              <w:jc w:val="both"/>
              <w:rPr>
                <w:rFonts w:asciiTheme="minorHAnsi" w:hAnsiTheme="minorHAnsi" w:cstheme="minorHAnsi"/>
              </w:rPr>
            </w:pPr>
            <w:r w:rsidRPr="0027523A">
              <w:rPr>
                <w:rFonts w:asciiTheme="minorHAnsi" w:hAnsiTheme="minorHAnsi" w:cstheme="minorHAnsi"/>
              </w:rPr>
              <w:t xml:space="preserve">H14. how to recognise what others might be feeling </w:t>
            </w:r>
          </w:p>
          <w:p w14:paraId="575C5E89" w14:textId="77777777" w:rsidR="0027523A" w:rsidRDefault="0027523A" w:rsidP="0027523A">
            <w:pPr>
              <w:jc w:val="both"/>
              <w:rPr>
                <w:rFonts w:asciiTheme="minorHAnsi" w:hAnsiTheme="minorHAnsi" w:cstheme="minorHAnsi"/>
              </w:rPr>
            </w:pPr>
            <w:r w:rsidRPr="0027523A">
              <w:rPr>
                <w:rFonts w:asciiTheme="minorHAnsi" w:hAnsiTheme="minorHAnsi" w:cstheme="minorHAnsi"/>
              </w:rPr>
              <w:t xml:space="preserve">H15. to recognise that not everyone feels the same at the same time, or feels the same about the same things </w:t>
            </w:r>
          </w:p>
          <w:p w14:paraId="5756A92B" w14:textId="77777777" w:rsidR="0027523A" w:rsidRDefault="0027523A" w:rsidP="0027523A">
            <w:pPr>
              <w:jc w:val="both"/>
              <w:rPr>
                <w:rFonts w:asciiTheme="minorHAnsi" w:hAnsiTheme="minorHAnsi" w:cstheme="minorHAnsi"/>
              </w:rPr>
            </w:pPr>
            <w:r w:rsidRPr="0027523A">
              <w:rPr>
                <w:rFonts w:asciiTheme="minorHAnsi" w:hAnsiTheme="minorHAnsi" w:cstheme="minorHAnsi"/>
              </w:rPr>
              <w:t xml:space="preserve">H16. about ways of sharing feelings; a range of words to describe feelings </w:t>
            </w:r>
          </w:p>
          <w:p w14:paraId="7465A147" w14:textId="77777777" w:rsidR="0027523A" w:rsidRDefault="0027523A" w:rsidP="0027523A">
            <w:pPr>
              <w:jc w:val="both"/>
              <w:rPr>
                <w:rFonts w:asciiTheme="minorHAnsi" w:hAnsiTheme="minorHAnsi" w:cstheme="minorHAnsi"/>
              </w:rPr>
            </w:pPr>
            <w:r w:rsidRPr="0027523A">
              <w:rPr>
                <w:rFonts w:asciiTheme="minorHAnsi" w:hAnsiTheme="minorHAnsi" w:cstheme="minorHAnsi"/>
              </w:rPr>
              <w:t xml:space="preserve">H17. about things that help people feel good (e.g. playing outside, doing things they enjoy, spending time with family, getting enough sleep) </w:t>
            </w:r>
          </w:p>
          <w:p w14:paraId="7BAFD5E7" w14:textId="77777777" w:rsidR="0027523A" w:rsidRDefault="0027523A" w:rsidP="0027523A">
            <w:pPr>
              <w:jc w:val="both"/>
              <w:rPr>
                <w:rFonts w:asciiTheme="minorHAnsi" w:hAnsiTheme="minorHAnsi" w:cstheme="minorHAnsi"/>
              </w:rPr>
            </w:pPr>
            <w:r w:rsidRPr="0027523A">
              <w:rPr>
                <w:rFonts w:asciiTheme="minorHAnsi" w:hAnsiTheme="minorHAnsi" w:cstheme="minorHAnsi"/>
              </w:rPr>
              <w:t xml:space="preserve">H18. different things they can do to manage big feelings, to help calm themselves down and/or change their mood when they don’t feel good </w:t>
            </w:r>
          </w:p>
          <w:p w14:paraId="1E5A77E5" w14:textId="77777777" w:rsidR="0027523A" w:rsidRDefault="0027523A" w:rsidP="0027523A">
            <w:pPr>
              <w:jc w:val="both"/>
              <w:rPr>
                <w:rFonts w:asciiTheme="minorHAnsi" w:hAnsiTheme="minorHAnsi" w:cstheme="minorHAnsi"/>
              </w:rPr>
            </w:pPr>
            <w:r w:rsidRPr="0027523A">
              <w:rPr>
                <w:rFonts w:asciiTheme="minorHAnsi" w:hAnsiTheme="minorHAnsi" w:cstheme="minorHAnsi"/>
              </w:rPr>
              <w:t>H19. to recognise when they need help with feelings; that it is important to ask for help with feelings; and how to ask for it</w:t>
            </w:r>
          </w:p>
          <w:p w14:paraId="07B138E5" w14:textId="77777777" w:rsidR="0027523A" w:rsidRDefault="0027523A" w:rsidP="0027523A">
            <w:pPr>
              <w:jc w:val="both"/>
              <w:rPr>
                <w:rFonts w:asciiTheme="minorHAnsi" w:hAnsiTheme="minorHAnsi" w:cstheme="minorHAnsi"/>
              </w:rPr>
            </w:pPr>
            <w:r w:rsidRPr="0027523A">
              <w:rPr>
                <w:rFonts w:asciiTheme="minorHAnsi" w:hAnsiTheme="minorHAnsi" w:cstheme="minorHAnsi"/>
              </w:rPr>
              <w:t xml:space="preserve">H21. to recognise what makes them special </w:t>
            </w:r>
          </w:p>
          <w:p w14:paraId="205B0642" w14:textId="77777777" w:rsidR="0027523A" w:rsidRDefault="0027523A" w:rsidP="0027523A">
            <w:pPr>
              <w:jc w:val="both"/>
              <w:rPr>
                <w:rFonts w:asciiTheme="minorHAnsi" w:hAnsiTheme="minorHAnsi" w:cstheme="minorHAnsi"/>
              </w:rPr>
            </w:pPr>
            <w:r w:rsidRPr="0027523A">
              <w:rPr>
                <w:rFonts w:asciiTheme="minorHAnsi" w:hAnsiTheme="minorHAnsi" w:cstheme="minorHAnsi"/>
              </w:rPr>
              <w:t xml:space="preserve">H22. to recognise the ways in which we are all unique </w:t>
            </w:r>
          </w:p>
          <w:p w14:paraId="0C1B9B06" w14:textId="77777777" w:rsidR="0027523A" w:rsidRDefault="0027523A" w:rsidP="0027523A">
            <w:pPr>
              <w:jc w:val="both"/>
              <w:rPr>
                <w:rFonts w:asciiTheme="minorHAnsi" w:hAnsiTheme="minorHAnsi" w:cstheme="minorHAnsi"/>
              </w:rPr>
            </w:pPr>
            <w:r w:rsidRPr="0027523A">
              <w:rPr>
                <w:rFonts w:asciiTheme="minorHAnsi" w:hAnsiTheme="minorHAnsi" w:cstheme="minorHAnsi"/>
              </w:rPr>
              <w:t xml:space="preserve">H23. to identify what they are good at, what they like and dislike </w:t>
            </w:r>
          </w:p>
          <w:p w14:paraId="6426A7D7" w14:textId="019A00C1" w:rsidR="0027523A" w:rsidRDefault="0027523A" w:rsidP="0027523A">
            <w:pPr>
              <w:jc w:val="both"/>
              <w:rPr>
                <w:rFonts w:asciiTheme="minorHAnsi" w:hAnsiTheme="minorHAnsi" w:cstheme="minorHAnsi"/>
              </w:rPr>
            </w:pPr>
            <w:r w:rsidRPr="0027523A">
              <w:rPr>
                <w:rFonts w:asciiTheme="minorHAnsi" w:hAnsiTheme="minorHAnsi" w:cstheme="minorHAnsi"/>
              </w:rPr>
              <w:t xml:space="preserve">H24. how to manage when finding things difficult </w:t>
            </w:r>
          </w:p>
          <w:p w14:paraId="771C5CC8" w14:textId="77777777" w:rsidR="0027523A" w:rsidRDefault="0027523A" w:rsidP="0027523A">
            <w:pPr>
              <w:jc w:val="both"/>
              <w:rPr>
                <w:rFonts w:asciiTheme="minorHAnsi" w:hAnsiTheme="minorHAnsi" w:cstheme="minorHAnsi"/>
              </w:rPr>
            </w:pPr>
            <w:r w:rsidRPr="0027523A">
              <w:rPr>
                <w:rFonts w:asciiTheme="minorHAnsi" w:hAnsiTheme="minorHAnsi" w:cstheme="minorHAnsi"/>
              </w:rPr>
              <w:t>H27. about preparing to move to a new class/year group</w:t>
            </w:r>
          </w:p>
          <w:p w14:paraId="2C41E557" w14:textId="77777777" w:rsidR="000E38BC" w:rsidRDefault="000E38BC" w:rsidP="0027523A">
            <w:pPr>
              <w:jc w:val="both"/>
              <w:rPr>
                <w:rFonts w:asciiTheme="minorHAnsi" w:hAnsiTheme="minorHAnsi" w:cstheme="minorHAnsi"/>
              </w:rPr>
            </w:pPr>
            <w:r w:rsidRPr="000E38BC">
              <w:rPr>
                <w:rFonts w:asciiTheme="minorHAnsi" w:hAnsiTheme="minorHAnsi" w:cstheme="minorHAnsi"/>
              </w:rPr>
              <w:t>H34. basic rules to keep safe online, including what is meant by personal information and what should be kept private; the importance of telling a trusted adult if they come across something that scares them</w:t>
            </w:r>
          </w:p>
          <w:p w14:paraId="50212C40" w14:textId="77777777" w:rsidR="000E38BC" w:rsidRPr="000E38BC" w:rsidRDefault="000E38BC" w:rsidP="0027523A">
            <w:pPr>
              <w:jc w:val="both"/>
              <w:rPr>
                <w:rFonts w:asciiTheme="minorHAnsi" w:hAnsiTheme="minorHAnsi" w:cstheme="minorHAnsi"/>
              </w:rPr>
            </w:pPr>
            <w:r w:rsidRPr="000E38BC">
              <w:rPr>
                <w:rFonts w:asciiTheme="minorHAnsi" w:hAnsiTheme="minorHAnsi" w:cstheme="minorHAnsi"/>
              </w:rPr>
              <w:t xml:space="preserve">H30. about how to keep safe at home (including around electrical appliances) and fire safety (e.g. not playing with matches and lighters) </w:t>
            </w:r>
          </w:p>
          <w:p w14:paraId="5ED5C4EF" w14:textId="1DB28A9C" w:rsidR="000E38BC" w:rsidRPr="0027523A" w:rsidRDefault="000E38BC" w:rsidP="0027523A">
            <w:pPr>
              <w:jc w:val="both"/>
              <w:rPr>
                <w:rFonts w:asciiTheme="minorHAnsi" w:hAnsiTheme="minorHAnsi" w:cstheme="minorHAnsi"/>
                <w:sz w:val="24"/>
              </w:rPr>
            </w:pPr>
            <w:r w:rsidRPr="000E38BC">
              <w:rPr>
                <w:rFonts w:asciiTheme="minorHAnsi" w:hAnsiTheme="minorHAnsi" w:cstheme="minorHAnsi"/>
              </w:rPr>
              <w:t>H33. about the people whose job it is to help keep us safe</w:t>
            </w:r>
            <w:r>
              <w:rPr>
                <w:rFonts w:asciiTheme="minorHAnsi" w:hAnsiTheme="minorHAnsi" w:cstheme="minorHAnsi"/>
              </w:rPr>
              <w:t xml:space="preserve"> (Fire Brigade visit)</w:t>
            </w:r>
          </w:p>
        </w:tc>
        <w:tc>
          <w:tcPr>
            <w:tcW w:w="7990" w:type="dxa"/>
          </w:tcPr>
          <w:p w14:paraId="727B7EAE" w14:textId="77777777" w:rsidR="00521089" w:rsidRDefault="00521089">
            <w:pPr>
              <w:spacing w:before="33"/>
              <w:jc w:val="both"/>
              <w:rPr>
                <w:rFonts w:asciiTheme="minorHAnsi" w:hAnsiTheme="minorHAnsi" w:cstheme="minorHAnsi"/>
              </w:rPr>
            </w:pPr>
            <w:r w:rsidRPr="00521089">
              <w:rPr>
                <w:rFonts w:asciiTheme="minorHAnsi" w:hAnsiTheme="minorHAnsi" w:cstheme="minorHAnsi"/>
              </w:rPr>
              <w:t xml:space="preserve">H5. simple hygiene routines that can stop germs from spreading </w:t>
            </w:r>
          </w:p>
          <w:p w14:paraId="54873B90" w14:textId="77777777" w:rsidR="00521089" w:rsidRDefault="00521089">
            <w:pPr>
              <w:spacing w:before="33"/>
              <w:jc w:val="both"/>
              <w:rPr>
                <w:rFonts w:asciiTheme="minorHAnsi" w:hAnsiTheme="minorHAnsi" w:cstheme="minorHAnsi"/>
              </w:rPr>
            </w:pPr>
            <w:r w:rsidRPr="00521089">
              <w:rPr>
                <w:rFonts w:asciiTheme="minorHAnsi" w:hAnsiTheme="minorHAnsi" w:cstheme="minorHAnsi"/>
              </w:rPr>
              <w:t xml:space="preserve">H6. that medicines (including vaccinations and immunisations and those that support allergic reactions) can help people to stay healthy </w:t>
            </w:r>
          </w:p>
          <w:p w14:paraId="4F81F1DC" w14:textId="77777777" w:rsidR="00521089" w:rsidRDefault="00521089">
            <w:pPr>
              <w:spacing w:before="33"/>
              <w:jc w:val="both"/>
              <w:rPr>
                <w:rFonts w:asciiTheme="minorHAnsi" w:hAnsiTheme="minorHAnsi" w:cstheme="minorHAnsi"/>
              </w:rPr>
            </w:pPr>
            <w:r w:rsidRPr="00521089">
              <w:rPr>
                <w:rFonts w:asciiTheme="minorHAnsi" w:hAnsiTheme="minorHAnsi" w:cstheme="minorHAnsi"/>
              </w:rPr>
              <w:t xml:space="preserve">H7. about dental care and visiting the dentist; how to brush teeth correctly; food and drink that support dental health </w:t>
            </w:r>
          </w:p>
          <w:p w14:paraId="7634E910" w14:textId="77777777" w:rsidR="00521089" w:rsidRDefault="00521089">
            <w:pPr>
              <w:spacing w:before="33"/>
              <w:jc w:val="both"/>
              <w:rPr>
                <w:rFonts w:asciiTheme="minorHAnsi" w:hAnsiTheme="minorHAnsi" w:cstheme="minorHAnsi"/>
              </w:rPr>
            </w:pPr>
            <w:r w:rsidRPr="00521089">
              <w:rPr>
                <w:rFonts w:asciiTheme="minorHAnsi" w:hAnsiTheme="minorHAnsi" w:cstheme="minorHAnsi"/>
              </w:rPr>
              <w:t xml:space="preserve">H8. how to keep safe in the sun and protect skin from sun damage H9. about different ways to learn and play; recognising the importance of knowing when to take a break from time online or TV </w:t>
            </w:r>
          </w:p>
          <w:p w14:paraId="5FDBB9DB" w14:textId="77777777" w:rsidR="0027523A" w:rsidRDefault="0027523A">
            <w:pPr>
              <w:spacing w:before="33"/>
              <w:jc w:val="both"/>
              <w:rPr>
                <w:rFonts w:asciiTheme="minorHAnsi" w:hAnsiTheme="minorHAnsi" w:cstheme="minorHAnsi"/>
              </w:rPr>
            </w:pPr>
            <w:r w:rsidRPr="0027523A">
              <w:rPr>
                <w:rFonts w:asciiTheme="minorHAnsi" w:hAnsiTheme="minorHAnsi" w:cstheme="minorHAnsi"/>
              </w:rPr>
              <w:t xml:space="preserve">H17. about things that help people feel good (e.g. playing outside, doing things they enjoy, spending time with family, getting enough sleep) </w:t>
            </w:r>
          </w:p>
          <w:p w14:paraId="45C6A85D" w14:textId="77777777" w:rsidR="0027523A" w:rsidRDefault="0027523A">
            <w:pPr>
              <w:spacing w:before="33"/>
              <w:jc w:val="both"/>
              <w:rPr>
                <w:rFonts w:asciiTheme="minorHAnsi" w:hAnsiTheme="minorHAnsi" w:cstheme="minorHAnsi"/>
              </w:rPr>
            </w:pPr>
            <w:r w:rsidRPr="0027523A">
              <w:rPr>
                <w:rFonts w:asciiTheme="minorHAnsi" w:hAnsiTheme="minorHAnsi" w:cstheme="minorHAnsi"/>
              </w:rPr>
              <w:t xml:space="preserve">H18. different things they can do to manage big feelings, to help calm themselves down and/or change their mood when they don’t feel good </w:t>
            </w:r>
          </w:p>
          <w:p w14:paraId="3730CA63" w14:textId="77777777" w:rsidR="0027523A" w:rsidRDefault="0027523A">
            <w:pPr>
              <w:spacing w:before="33"/>
              <w:jc w:val="both"/>
              <w:rPr>
                <w:rFonts w:asciiTheme="minorHAnsi" w:hAnsiTheme="minorHAnsi" w:cstheme="minorHAnsi"/>
              </w:rPr>
            </w:pPr>
            <w:r w:rsidRPr="0027523A">
              <w:rPr>
                <w:rFonts w:asciiTheme="minorHAnsi" w:hAnsiTheme="minorHAnsi" w:cstheme="minorHAnsi"/>
              </w:rPr>
              <w:t xml:space="preserve">H19. to recognise when they need help with feelings; that it is important to ask for help with feelings; and how to ask for it </w:t>
            </w:r>
          </w:p>
          <w:p w14:paraId="548F266B" w14:textId="77777777" w:rsidR="00521089" w:rsidRDefault="0027523A">
            <w:pPr>
              <w:spacing w:before="33"/>
              <w:jc w:val="both"/>
              <w:rPr>
                <w:rFonts w:asciiTheme="minorHAnsi" w:hAnsiTheme="minorHAnsi" w:cstheme="minorHAnsi"/>
              </w:rPr>
            </w:pPr>
            <w:r w:rsidRPr="0027523A">
              <w:rPr>
                <w:rFonts w:asciiTheme="minorHAnsi" w:hAnsiTheme="minorHAnsi" w:cstheme="minorHAnsi"/>
              </w:rPr>
              <w:t>H20. about change and loss (including death); to identify feelings associated with this; to recognise what helps people to feel better</w:t>
            </w:r>
          </w:p>
          <w:p w14:paraId="12C1A9D2" w14:textId="027A25E0" w:rsidR="0027523A" w:rsidRDefault="0027523A" w:rsidP="0027523A">
            <w:pPr>
              <w:jc w:val="both"/>
              <w:rPr>
                <w:rFonts w:asciiTheme="minorHAnsi" w:hAnsiTheme="minorHAnsi" w:cstheme="minorHAnsi"/>
              </w:rPr>
            </w:pPr>
            <w:r w:rsidRPr="0027523A">
              <w:rPr>
                <w:rFonts w:asciiTheme="minorHAnsi" w:hAnsiTheme="minorHAnsi" w:cstheme="minorHAnsi"/>
              </w:rPr>
              <w:t>H25. to name the main parts of the body includin</w:t>
            </w:r>
            <w:r>
              <w:rPr>
                <w:rFonts w:asciiTheme="minorHAnsi" w:hAnsiTheme="minorHAnsi" w:cstheme="minorHAnsi"/>
              </w:rPr>
              <w:t>g external genitalia (</w:t>
            </w:r>
            <w:r w:rsidR="004F5C2A">
              <w:rPr>
                <w:rFonts w:asciiTheme="minorHAnsi" w:hAnsiTheme="minorHAnsi" w:cstheme="minorHAnsi"/>
              </w:rPr>
              <w:t>e.g.</w:t>
            </w:r>
            <w:r w:rsidRPr="0027523A">
              <w:rPr>
                <w:rFonts w:asciiTheme="minorHAnsi" w:hAnsiTheme="minorHAnsi" w:cstheme="minorHAnsi"/>
              </w:rPr>
              <w:t xml:space="preserve"> vagina, penis, testicles) </w:t>
            </w:r>
          </w:p>
          <w:p w14:paraId="14DC6CB0" w14:textId="77777777" w:rsidR="0027523A" w:rsidRDefault="0027523A" w:rsidP="0027523A">
            <w:pPr>
              <w:spacing w:before="33"/>
              <w:jc w:val="both"/>
              <w:rPr>
                <w:rFonts w:asciiTheme="minorHAnsi" w:hAnsiTheme="minorHAnsi" w:cstheme="minorHAnsi"/>
              </w:rPr>
            </w:pPr>
            <w:r w:rsidRPr="0027523A">
              <w:rPr>
                <w:rFonts w:asciiTheme="minorHAnsi" w:hAnsiTheme="minorHAnsi" w:cstheme="minorHAnsi"/>
              </w:rPr>
              <w:t>H26. about growing and changing from young to old and how people’s needs change</w:t>
            </w:r>
          </w:p>
          <w:p w14:paraId="7583A7CF" w14:textId="77777777" w:rsidR="0027523A" w:rsidRDefault="0027523A" w:rsidP="0027523A">
            <w:pPr>
              <w:spacing w:before="33"/>
              <w:jc w:val="both"/>
              <w:rPr>
                <w:rFonts w:asciiTheme="minorHAnsi" w:hAnsiTheme="minorHAnsi" w:cstheme="minorHAnsi"/>
              </w:rPr>
            </w:pPr>
            <w:r w:rsidRPr="0027523A">
              <w:rPr>
                <w:rFonts w:asciiTheme="minorHAnsi" w:hAnsiTheme="minorHAnsi" w:cstheme="minorHAnsi"/>
              </w:rPr>
              <w:t>H27. about preparing to move to a new class/year group</w:t>
            </w:r>
          </w:p>
          <w:p w14:paraId="34369A82" w14:textId="77777777" w:rsidR="000E38BC" w:rsidRDefault="000E38BC" w:rsidP="0027523A">
            <w:pPr>
              <w:spacing w:before="33"/>
              <w:jc w:val="both"/>
              <w:rPr>
                <w:rFonts w:asciiTheme="minorHAnsi" w:hAnsiTheme="minorHAnsi" w:cstheme="minorHAnsi"/>
              </w:rPr>
            </w:pPr>
            <w:r w:rsidRPr="000E38BC">
              <w:rPr>
                <w:rFonts w:asciiTheme="minorHAnsi" w:hAnsiTheme="minorHAnsi" w:cstheme="minorHAnsi"/>
              </w:rPr>
              <w:t xml:space="preserve">H31. that household products (including medicines) can be harmful if not used correctly </w:t>
            </w:r>
          </w:p>
          <w:p w14:paraId="70643DD8" w14:textId="3523A9D2" w:rsidR="000E38BC" w:rsidRDefault="000E38BC" w:rsidP="0027523A">
            <w:pPr>
              <w:spacing w:before="33"/>
              <w:jc w:val="both"/>
              <w:rPr>
                <w:rFonts w:asciiTheme="minorHAnsi" w:hAnsiTheme="minorHAnsi" w:cstheme="minorHAnsi"/>
                <w:sz w:val="24"/>
              </w:rPr>
            </w:pPr>
            <w:r w:rsidRPr="000E38BC">
              <w:rPr>
                <w:rFonts w:asciiTheme="minorHAnsi" w:hAnsiTheme="minorHAnsi" w:cstheme="minorHAnsi"/>
              </w:rPr>
              <w:t>H32. ways to keep safe in familiar and unfamiliar environments (e.g. beach, shopping centre, park, swimming pool, on the street) and how to cross the road safely</w:t>
            </w:r>
          </w:p>
          <w:p w14:paraId="70A98E53" w14:textId="77777777" w:rsidR="000E38BC" w:rsidRDefault="000E38BC" w:rsidP="0027523A">
            <w:pPr>
              <w:spacing w:before="33"/>
              <w:jc w:val="both"/>
              <w:rPr>
                <w:rFonts w:asciiTheme="minorHAnsi" w:hAnsiTheme="minorHAnsi" w:cstheme="minorHAnsi"/>
              </w:rPr>
            </w:pPr>
            <w:r w:rsidRPr="000E38BC">
              <w:rPr>
                <w:rFonts w:asciiTheme="minorHAnsi" w:hAnsiTheme="minorHAnsi" w:cstheme="minorHAnsi"/>
              </w:rPr>
              <w:t xml:space="preserve">H35. about what to do if there is an accident and someone is hurt </w:t>
            </w:r>
          </w:p>
          <w:p w14:paraId="2E612481" w14:textId="77777777" w:rsidR="000E38BC" w:rsidRDefault="000E38BC" w:rsidP="0027523A">
            <w:pPr>
              <w:spacing w:before="33"/>
              <w:jc w:val="both"/>
              <w:rPr>
                <w:rFonts w:asciiTheme="minorHAnsi" w:hAnsiTheme="minorHAnsi" w:cstheme="minorHAnsi"/>
              </w:rPr>
            </w:pPr>
            <w:r w:rsidRPr="000E38BC">
              <w:rPr>
                <w:rFonts w:asciiTheme="minorHAnsi" w:hAnsiTheme="minorHAnsi" w:cstheme="minorHAnsi"/>
              </w:rPr>
              <w:t>H36. how to get help in an emergency (how to dial 999 and what to say)</w:t>
            </w:r>
          </w:p>
          <w:p w14:paraId="49F0F7FD" w14:textId="32EA75BD" w:rsidR="00642840" w:rsidRPr="00642840" w:rsidRDefault="00642840" w:rsidP="0027523A">
            <w:pPr>
              <w:spacing w:before="33"/>
              <w:jc w:val="both"/>
              <w:rPr>
                <w:rFonts w:asciiTheme="minorHAnsi" w:hAnsiTheme="minorHAnsi" w:cstheme="minorHAnsi"/>
                <w:sz w:val="24"/>
              </w:rPr>
            </w:pPr>
            <w:r w:rsidRPr="00642840">
              <w:rPr>
                <w:rFonts w:asciiTheme="minorHAnsi" w:hAnsiTheme="minorHAnsi" w:cstheme="minorHAnsi"/>
              </w:rPr>
              <w:t>H37. about things that people can put into their body or on their skin; how these can affect how people feel</w:t>
            </w:r>
          </w:p>
        </w:tc>
      </w:tr>
    </w:tbl>
    <w:p w14:paraId="7B725D46" w14:textId="77777777" w:rsidR="00521089" w:rsidRPr="0027523A" w:rsidRDefault="00521089">
      <w:pPr>
        <w:spacing w:before="33"/>
        <w:ind w:left="200"/>
        <w:jc w:val="both"/>
        <w:rPr>
          <w:rFonts w:ascii="Calibri"/>
          <w:sz w:val="16"/>
          <w:szCs w:val="16"/>
        </w:rPr>
      </w:pPr>
    </w:p>
    <w:p w14:paraId="3C585957" w14:textId="201A1EC6" w:rsidR="00642840" w:rsidRDefault="00642840">
      <w:pPr>
        <w:spacing w:before="33"/>
        <w:ind w:left="200"/>
        <w:jc w:val="both"/>
        <w:rPr>
          <w:rFonts w:ascii="Calibri"/>
          <w:b/>
          <w:sz w:val="24"/>
        </w:rPr>
      </w:pPr>
    </w:p>
    <w:p w14:paraId="251B54C5" w14:textId="77777777" w:rsidR="009267EB" w:rsidRDefault="009267EB">
      <w:pPr>
        <w:spacing w:before="33"/>
        <w:ind w:left="200"/>
        <w:jc w:val="both"/>
        <w:rPr>
          <w:rFonts w:ascii="Calibri"/>
          <w:b/>
          <w:sz w:val="24"/>
        </w:rPr>
      </w:pPr>
    </w:p>
    <w:p w14:paraId="2A16F716" w14:textId="1188AFB9" w:rsidR="009E4EC1" w:rsidRDefault="009E4EC1">
      <w:pPr>
        <w:spacing w:before="33"/>
        <w:ind w:left="200"/>
        <w:jc w:val="both"/>
        <w:rPr>
          <w:rFonts w:ascii="Calibri"/>
          <w:b/>
          <w:sz w:val="24"/>
        </w:rPr>
      </w:pPr>
      <w:r w:rsidRPr="0027523A">
        <w:rPr>
          <w:rFonts w:ascii="Calibri"/>
          <w:b/>
          <w:sz w:val="24"/>
        </w:rPr>
        <w:lastRenderedPageBreak/>
        <w:t>Core Theme 2: Relationships</w:t>
      </w:r>
    </w:p>
    <w:tbl>
      <w:tblPr>
        <w:tblStyle w:val="TableGrid"/>
        <w:tblW w:w="0" w:type="auto"/>
        <w:tblInd w:w="200" w:type="dxa"/>
        <w:tblLook w:val="04A0" w:firstRow="1" w:lastRow="0" w:firstColumn="1" w:lastColumn="0" w:noHBand="0" w:noVBand="1"/>
      </w:tblPr>
      <w:tblGrid>
        <w:gridCol w:w="7986"/>
        <w:gridCol w:w="7990"/>
      </w:tblGrid>
      <w:tr w:rsidR="000E38BC" w:rsidRPr="00521089" w14:paraId="2F277DA5" w14:textId="77777777" w:rsidTr="003146F6">
        <w:tc>
          <w:tcPr>
            <w:tcW w:w="7986" w:type="dxa"/>
          </w:tcPr>
          <w:p w14:paraId="7C573670" w14:textId="77777777" w:rsidR="000E38BC" w:rsidRPr="00521089" w:rsidRDefault="000E38BC" w:rsidP="003146F6">
            <w:pPr>
              <w:spacing w:before="33"/>
              <w:jc w:val="center"/>
              <w:rPr>
                <w:rFonts w:ascii="Calibri"/>
                <w:b/>
                <w:sz w:val="24"/>
              </w:rPr>
            </w:pPr>
            <w:r w:rsidRPr="00521089">
              <w:rPr>
                <w:rFonts w:ascii="Calibri"/>
                <w:b/>
                <w:sz w:val="24"/>
              </w:rPr>
              <w:t>CYCLE B 2023-24</w:t>
            </w:r>
          </w:p>
        </w:tc>
        <w:tc>
          <w:tcPr>
            <w:tcW w:w="7990" w:type="dxa"/>
          </w:tcPr>
          <w:p w14:paraId="38D06E62" w14:textId="77777777" w:rsidR="000E38BC" w:rsidRPr="00521089" w:rsidRDefault="000E38BC" w:rsidP="003146F6">
            <w:pPr>
              <w:spacing w:before="33"/>
              <w:jc w:val="center"/>
              <w:rPr>
                <w:rFonts w:ascii="Calibri"/>
                <w:b/>
                <w:sz w:val="24"/>
              </w:rPr>
            </w:pPr>
            <w:r w:rsidRPr="00521089">
              <w:rPr>
                <w:rFonts w:ascii="Calibri"/>
                <w:b/>
                <w:sz w:val="24"/>
              </w:rPr>
              <w:t>CYCLE A 2024-25</w:t>
            </w:r>
          </w:p>
        </w:tc>
      </w:tr>
      <w:tr w:rsidR="000E38BC" w:rsidRPr="00521089" w14:paraId="6BA5795F" w14:textId="77777777" w:rsidTr="003146F6">
        <w:tc>
          <w:tcPr>
            <w:tcW w:w="7986" w:type="dxa"/>
          </w:tcPr>
          <w:p w14:paraId="6867E714" w14:textId="61D30D5A" w:rsidR="00334088" w:rsidRPr="00DD55EC" w:rsidRDefault="00334088" w:rsidP="00DD55EC">
            <w:pPr>
              <w:rPr>
                <w:rFonts w:asciiTheme="minorHAnsi" w:hAnsiTheme="minorHAnsi" w:cstheme="minorHAnsi"/>
                <w:b/>
              </w:rPr>
            </w:pPr>
            <w:r w:rsidRPr="00334088">
              <w:rPr>
                <w:rFonts w:asciiTheme="minorHAnsi" w:hAnsiTheme="minorHAnsi" w:cstheme="minorHAnsi"/>
              </w:rPr>
              <w:t xml:space="preserve">R22. about how to treat themselves and others with </w:t>
            </w:r>
            <w:r w:rsidR="00DD55EC">
              <w:rPr>
                <w:rFonts w:asciiTheme="minorHAnsi" w:hAnsiTheme="minorHAnsi" w:cstheme="minorHAnsi"/>
                <w:b/>
              </w:rPr>
              <w:t>RESPECT</w:t>
            </w:r>
            <w:r w:rsidRPr="00334088">
              <w:rPr>
                <w:rFonts w:asciiTheme="minorHAnsi" w:hAnsiTheme="minorHAnsi" w:cstheme="minorHAnsi"/>
              </w:rPr>
              <w:t xml:space="preserve">; how to be polite and courteous </w:t>
            </w:r>
            <w:r w:rsidR="00DD55EC" w:rsidRPr="00334088">
              <w:rPr>
                <w:rFonts w:asciiTheme="minorHAnsi" w:hAnsiTheme="minorHAnsi" w:cstheme="minorHAnsi"/>
                <w:b/>
              </w:rPr>
              <w:t>Termly value</w:t>
            </w:r>
          </w:p>
          <w:p w14:paraId="4CB26D9A" w14:textId="0D71F8F1" w:rsidR="000E38BC" w:rsidRPr="00642840" w:rsidRDefault="00642840" w:rsidP="00DD55EC">
            <w:pPr>
              <w:rPr>
                <w:rFonts w:asciiTheme="minorHAnsi" w:hAnsiTheme="minorHAnsi" w:cstheme="minorHAnsi"/>
              </w:rPr>
            </w:pPr>
            <w:r w:rsidRPr="00642840">
              <w:rPr>
                <w:rFonts w:asciiTheme="minorHAnsi" w:hAnsiTheme="minorHAnsi" w:cstheme="minorHAnsi"/>
              </w:rPr>
              <w:t>R5. that it is important to tell someone (such as their teacher) if something about their family makes them unhappy or worried</w:t>
            </w:r>
          </w:p>
          <w:p w14:paraId="1B54E4F5" w14:textId="77777777" w:rsidR="00642840" w:rsidRDefault="00642840" w:rsidP="00DD55EC">
            <w:pPr>
              <w:rPr>
                <w:rFonts w:asciiTheme="minorHAnsi" w:hAnsiTheme="minorHAnsi" w:cstheme="minorHAnsi"/>
              </w:rPr>
            </w:pPr>
            <w:r w:rsidRPr="00642840">
              <w:rPr>
                <w:rFonts w:asciiTheme="minorHAnsi" w:hAnsiTheme="minorHAnsi" w:cstheme="minorHAnsi"/>
              </w:rPr>
              <w:t xml:space="preserve">R6. about how people make friends and what makes a good friendship </w:t>
            </w:r>
          </w:p>
          <w:p w14:paraId="11D4EED2" w14:textId="77777777" w:rsidR="00642840" w:rsidRDefault="00642840" w:rsidP="00DD55EC">
            <w:pPr>
              <w:rPr>
                <w:rFonts w:asciiTheme="minorHAnsi" w:hAnsiTheme="minorHAnsi" w:cstheme="minorHAnsi"/>
              </w:rPr>
            </w:pPr>
            <w:r w:rsidRPr="00642840">
              <w:rPr>
                <w:rFonts w:asciiTheme="minorHAnsi" w:hAnsiTheme="minorHAnsi" w:cstheme="minorHAnsi"/>
              </w:rPr>
              <w:t xml:space="preserve">R7. about how to recognise when they or someone else feels lonely and what to do R8. simple strategies to resolve arguments between friends positively </w:t>
            </w:r>
          </w:p>
          <w:p w14:paraId="4E793893" w14:textId="0624AC37" w:rsidR="001B7185" w:rsidRPr="001B7185" w:rsidRDefault="004F5C2A" w:rsidP="00DD55EC">
            <w:pPr>
              <w:rPr>
                <w:rFonts w:asciiTheme="minorHAnsi" w:hAnsiTheme="minorHAnsi" w:cstheme="minorHAnsi"/>
                <w:b/>
              </w:rPr>
            </w:pPr>
            <w:r w:rsidRPr="001B7185">
              <w:rPr>
                <w:rFonts w:asciiTheme="minorHAnsi" w:hAnsiTheme="minorHAnsi" w:cstheme="minorHAnsi"/>
                <w:b/>
              </w:rPr>
              <w:t>Anti-B</w:t>
            </w:r>
            <w:r>
              <w:rPr>
                <w:rFonts w:asciiTheme="minorHAnsi" w:hAnsiTheme="minorHAnsi" w:cstheme="minorHAnsi"/>
                <w:b/>
              </w:rPr>
              <w:t>ullying</w:t>
            </w:r>
            <w:r w:rsidR="00334088">
              <w:rPr>
                <w:rFonts w:asciiTheme="minorHAnsi" w:hAnsiTheme="minorHAnsi" w:cstheme="minorHAnsi"/>
                <w:b/>
              </w:rPr>
              <w:t xml:space="preserve"> work</w:t>
            </w:r>
          </w:p>
          <w:p w14:paraId="026AC5DA" w14:textId="66365C21" w:rsidR="00642840" w:rsidRPr="00642840" w:rsidRDefault="00642840" w:rsidP="00DD55EC">
            <w:pPr>
              <w:rPr>
                <w:rFonts w:asciiTheme="minorHAnsi" w:hAnsiTheme="minorHAnsi" w:cstheme="minorHAnsi"/>
              </w:rPr>
            </w:pPr>
            <w:r w:rsidRPr="00642840">
              <w:rPr>
                <w:rFonts w:asciiTheme="minorHAnsi" w:hAnsiTheme="minorHAnsi" w:cstheme="minorHAnsi"/>
              </w:rPr>
              <w:t>R9. how to ask for help if a friendship is making them feel unhappy</w:t>
            </w:r>
          </w:p>
          <w:p w14:paraId="510090E8" w14:textId="77777777" w:rsidR="00642840" w:rsidRDefault="00642840" w:rsidP="00DD55EC">
            <w:pPr>
              <w:rPr>
                <w:rFonts w:asciiTheme="minorHAnsi" w:hAnsiTheme="minorHAnsi" w:cstheme="minorHAnsi"/>
              </w:rPr>
            </w:pPr>
            <w:r w:rsidRPr="00642840">
              <w:rPr>
                <w:rFonts w:asciiTheme="minorHAnsi" w:hAnsiTheme="minorHAnsi" w:cstheme="minorHAnsi"/>
              </w:rPr>
              <w:t xml:space="preserve">R10. that bodies and feelings can be hurt by words and actions; that people can say hurtful things online </w:t>
            </w:r>
          </w:p>
          <w:p w14:paraId="0025B1DA" w14:textId="77777777" w:rsidR="00642840" w:rsidRDefault="00642840" w:rsidP="00DD55EC">
            <w:pPr>
              <w:rPr>
                <w:rFonts w:asciiTheme="minorHAnsi" w:hAnsiTheme="minorHAnsi" w:cstheme="minorHAnsi"/>
              </w:rPr>
            </w:pPr>
            <w:r w:rsidRPr="00642840">
              <w:rPr>
                <w:rFonts w:asciiTheme="minorHAnsi" w:hAnsiTheme="minorHAnsi" w:cstheme="minorHAnsi"/>
              </w:rPr>
              <w:t xml:space="preserve">R11. about how people may feel if they experience hurtful behaviour or bullying </w:t>
            </w:r>
          </w:p>
          <w:p w14:paraId="1F445E6A" w14:textId="7373B061" w:rsidR="00642840" w:rsidRDefault="00642840" w:rsidP="00DD55EC">
            <w:pPr>
              <w:rPr>
                <w:rFonts w:asciiTheme="minorHAnsi" w:hAnsiTheme="minorHAnsi" w:cstheme="minorHAnsi"/>
              </w:rPr>
            </w:pPr>
            <w:r w:rsidRPr="00642840">
              <w:rPr>
                <w:rFonts w:asciiTheme="minorHAnsi" w:hAnsiTheme="minorHAnsi" w:cstheme="minorHAnsi"/>
              </w:rPr>
              <w:t>R12. that hurtful behaviour (offline and online) including teasing, name-calling, bullying and deliberately excluding others is not acceptable; how to report bullying; the importance of telling a trusted adult</w:t>
            </w:r>
          </w:p>
          <w:p w14:paraId="6A5928DD" w14:textId="77777777" w:rsidR="001B7185" w:rsidRDefault="001B7185" w:rsidP="00DD55EC">
            <w:pPr>
              <w:rPr>
                <w:rFonts w:asciiTheme="minorHAnsi" w:hAnsiTheme="minorHAnsi" w:cstheme="minorHAnsi"/>
              </w:rPr>
            </w:pPr>
            <w:r w:rsidRPr="00642840">
              <w:rPr>
                <w:rFonts w:asciiTheme="minorHAnsi" w:hAnsiTheme="minorHAnsi" w:cstheme="minorHAnsi"/>
              </w:rPr>
              <w:t xml:space="preserve">R19. about the impact of bullying, including offline and online, and the consequences of hurtful behaviour </w:t>
            </w:r>
          </w:p>
          <w:p w14:paraId="79819088" w14:textId="2C371264" w:rsidR="001B7185" w:rsidRDefault="001B7185" w:rsidP="00DD55EC">
            <w:pPr>
              <w:rPr>
                <w:rFonts w:asciiTheme="minorHAnsi" w:hAnsiTheme="minorHAnsi" w:cstheme="minorHAnsi"/>
              </w:rPr>
            </w:pPr>
            <w:r w:rsidRPr="00642840">
              <w:rPr>
                <w:rFonts w:asciiTheme="minorHAnsi" w:hAnsiTheme="minorHAnsi" w:cstheme="minorHAnsi"/>
              </w:rPr>
              <w:t>R20. strategies to respond to hurtful behaviour experienced or witnessed, offline and online (including teasing, name-calling, bullying, trolling, harassment or the deliberate excluding of others);</w:t>
            </w:r>
            <w:r w:rsidR="00334088">
              <w:rPr>
                <w:rFonts w:asciiTheme="minorHAnsi" w:hAnsiTheme="minorHAnsi" w:cstheme="minorHAnsi"/>
              </w:rPr>
              <w:t xml:space="preserve"> how to report concerns and get suppor</w:t>
            </w:r>
            <w:r w:rsidRPr="00642840">
              <w:rPr>
                <w:rFonts w:asciiTheme="minorHAnsi" w:hAnsiTheme="minorHAnsi" w:cstheme="minorHAnsi"/>
              </w:rPr>
              <w:t xml:space="preserve">t </w:t>
            </w:r>
          </w:p>
          <w:p w14:paraId="0704A242" w14:textId="77777777" w:rsidR="00334088" w:rsidRDefault="00334088" w:rsidP="00DD55EC">
            <w:pPr>
              <w:rPr>
                <w:rFonts w:asciiTheme="minorHAnsi" w:hAnsiTheme="minorHAnsi" w:cstheme="minorHAnsi"/>
              </w:rPr>
            </w:pPr>
            <w:r w:rsidRPr="00334088">
              <w:rPr>
                <w:rFonts w:asciiTheme="minorHAnsi" w:hAnsiTheme="minorHAnsi" w:cstheme="minorHAnsi"/>
              </w:rPr>
              <w:t xml:space="preserve">R21. about what is kind and unkind behaviour, and how this can affect others </w:t>
            </w:r>
          </w:p>
          <w:p w14:paraId="4CB5041F" w14:textId="77777777" w:rsidR="00334088" w:rsidRDefault="00334088" w:rsidP="00DD55EC">
            <w:pPr>
              <w:rPr>
                <w:rFonts w:asciiTheme="minorHAnsi" w:hAnsiTheme="minorHAnsi" w:cstheme="minorHAnsi"/>
              </w:rPr>
            </w:pPr>
            <w:r w:rsidRPr="00334088">
              <w:rPr>
                <w:rFonts w:asciiTheme="minorHAnsi" w:hAnsiTheme="minorHAnsi" w:cstheme="minorHAnsi"/>
              </w:rPr>
              <w:t xml:space="preserve">R23. to recognise the ways in which they are the same and different to others </w:t>
            </w:r>
          </w:p>
          <w:p w14:paraId="64BE6E14" w14:textId="77777777" w:rsidR="00334088" w:rsidRDefault="00334088" w:rsidP="00DD55EC">
            <w:pPr>
              <w:rPr>
                <w:rFonts w:asciiTheme="minorHAnsi" w:hAnsiTheme="minorHAnsi" w:cstheme="minorHAnsi"/>
              </w:rPr>
            </w:pPr>
            <w:r w:rsidRPr="00334088">
              <w:rPr>
                <w:rFonts w:asciiTheme="minorHAnsi" w:hAnsiTheme="minorHAnsi" w:cstheme="minorHAnsi"/>
              </w:rPr>
              <w:t xml:space="preserve">R24. how to listen to other people and play and work cooperatively </w:t>
            </w:r>
          </w:p>
          <w:p w14:paraId="77167B09" w14:textId="640FF62C" w:rsidR="00642840" w:rsidRPr="00334088" w:rsidRDefault="00334088" w:rsidP="00DD55EC">
            <w:pPr>
              <w:rPr>
                <w:rFonts w:asciiTheme="minorHAnsi" w:hAnsiTheme="minorHAnsi" w:cstheme="minorHAnsi"/>
                <w:b/>
                <w:sz w:val="24"/>
              </w:rPr>
            </w:pPr>
            <w:r w:rsidRPr="00334088">
              <w:rPr>
                <w:rFonts w:asciiTheme="minorHAnsi" w:hAnsiTheme="minorHAnsi" w:cstheme="minorHAnsi"/>
              </w:rPr>
              <w:t>R25. how to talk about and share their opinions on things that matter to them</w:t>
            </w:r>
          </w:p>
        </w:tc>
        <w:tc>
          <w:tcPr>
            <w:tcW w:w="7990" w:type="dxa"/>
          </w:tcPr>
          <w:p w14:paraId="1452E633" w14:textId="77777777" w:rsidR="001B7185" w:rsidRDefault="001B7185" w:rsidP="00DD55EC">
            <w:pPr>
              <w:rPr>
                <w:rFonts w:asciiTheme="minorHAnsi" w:hAnsiTheme="minorHAnsi" w:cstheme="minorHAnsi"/>
              </w:rPr>
            </w:pPr>
            <w:r w:rsidRPr="00642840">
              <w:rPr>
                <w:rFonts w:asciiTheme="minorHAnsi" w:hAnsiTheme="minorHAnsi" w:cstheme="minorHAnsi"/>
              </w:rPr>
              <w:t xml:space="preserve">R1. about the roles different people (e.g. acquaintances, friends and relatives) play in our lives </w:t>
            </w:r>
          </w:p>
          <w:p w14:paraId="4B55F67D" w14:textId="77777777" w:rsidR="001B7185" w:rsidRDefault="001B7185" w:rsidP="00DD55EC">
            <w:pPr>
              <w:rPr>
                <w:rFonts w:asciiTheme="minorHAnsi" w:hAnsiTheme="minorHAnsi" w:cstheme="minorHAnsi"/>
              </w:rPr>
            </w:pPr>
            <w:r w:rsidRPr="00642840">
              <w:rPr>
                <w:rFonts w:asciiTheme="minorHAnsi" w:hAnsiTheme="minorHAnsi" w:cstheme="minorHAnsi"/>
              </w:rPr>
              <w:t xml:space="preserve">R2. to identify the people who love and care for them and what they do to help them feel cared for </w:t>
            </w:r>
          </w:p>
          <w:p w14:paraId="3BDDE996" w14:textId="77777777" w:rsidR="001B7185" w:rsidRDefault="001B7185" w:rsidP="00DD55EC">
            <w:pPr>
              <w:rPr>
                <w:rFonts w:asciiTheme="minorHAnsi" w:hAnsiTheme="minorHAnsi" w:cstheme="minorHAnsi"/>
              </w:rPr>
            </w:pPr>
            <w:r w:rsidRPr="00642840">
              <w:rPr>
                <w:rFonts w:asciiTheme="minorHAnsi" w:hAnsiTheme="minorHAnsi" w:cstheme="minorHAnsi"/>
              </w:rPr>
              <w:t xml:space="preserve">R3. about different types of families including those that may be different to their own R4. to identify common features of family life </w:t>
            </w:r>
          </w:p>
          <w:p w14:paraId="2C0C1E9B" w14:textId="2E5C2DC5" w:rsidR="000E38BC" w:rsidRDefault="00334088" w:rsidP="00DD55EC">
            <w:pPr>
              <w:rPr>
                <w:rFonts w:ascii="Calibri"/>
                <w:b/>
                <w:sz w:val="24"/>
              </w:rPr>
            </w:pPr>
            <w:r>
              <w:rPr>
                <w:rFonts w:ascii="Calibri"/>
                <w:b/>
                <w:sz w:val="24"/>
              </w:rPr>
              <w:t>Anti-bullying work</w:t>
            </w:r>
          </w:p>
          <w:p w14:paraId="67FEDE59" w14:textId="77777777" w:rsidR="001B7185" w:rsidRDefault="001B7185" w:rsidP="00DD55EC">
            <w:pPr>
              <w:rPr>
                <w:rFonts w:asciiTheme="minorHAnsi" w:hAnsiTheme="minorHAnsi" w:cstheme="minorHAnsi"/>
              </w:rPr>
            </w:pPr>
            <w:r w:rsidRPr="00642840">
              <w:rPr>
                <w:rFonts w:asciiTheme="minorHAnsi" w:hAnsiTheme="minorHAnsi" w:cstheme="minorHAnsi"/>
              </w:rPr>
              <w:t xml:space="preserve">R19. about the impact of bullying, including offline and online, and the consequences of hurtful behaviour </w:t>
            </w:r>
          </w:p>
          <w:p w14:paraId="37A4E575" w14:textId="77777777" w:rsidR="001B7185" w:rsidRDefault="001B7185" w:rsidP="00DD55EC">
            <w:pPr>
              <w:rPr>
                <w:rFonts w:asciiTheme="minorHAnsi" w:hAnsiTheme="minorHAnsi" w:cstheme="minorHAnsi"/>
              </w:rPr>
            </w:pPr>
            <w:r w:rsidRPr="00642840">
              <w:rPr>
                <w:rFonts w:asciiTheme="minorHAnsi" w:hAnsiTheme="minorHAnsi" w:cstheme="minorHAnsi"/>
              </w:rPr>
              <w:t xml:space="preserve">R20. strategies to respond to hurtful behaviour experienced or witnessed, offline and online (including teasing, name-calling, bullying, trolling, harassment or the deliberate excluding of others); how to report concerns and get support </w:t>
            </w:r>
          </w:p>
          <w:p w14:paraId="2CEF83CA" w14:textId="77777777" w:rsidR="001B7185" w:rsidRDefault="001B7185" w:rsidP="00DD55EC">
            <w:pPr>
              <w:rPr>
                <w:rFonts w:asciiTheme="minorHAnsi" w:hAnsiTheme="minorHAnsi" w:cstheme="minorHAnsi"/>
              </w:rPr>
            </w:pPr>
            <w:r w:rsidRPr="00642840">
              <w:rPr>
                <w:rFonts w:asciiTheme="minorHAnsi" w:hAnsiTheme="minorHAnsi" w:cstheme="minorHAnsi"/>
              </w:rPr>
              <w:t>R21. about discrimination: what it means and how to challenge it</w:t>
            </w:r>
          </w:p>
          <w:p w14:paraId="7B9F9C25" w14:textId="77777777" w:rsidR="00334088" w:rsidRPr="00642840" w:rsidRDefault="00334088" w:rsidP="00DD55EC">
            <w:pPr>
              <w:rPr>
                <w:rFonts w:asciiTheme="minorHAnsi" w:hAnsiTheme="minorHAnsi" w:cstheme="minorHAnsi"/>
              </w:rPr>
            </w:pPr>
            <w:r w:rsidRPr="00642840">
              <w:rPr>
                <w:rFonts w:asciiTheme="minorHAnsi" w:hAnsiTheme="minorHAnsi" w:cstheme="minorHAnsi"/>
              </w:rPr>
              <w:t xml:space="preserve">R13. to recognise that some things are private and the importance of respecting privacy; that parts of their body covered by underwear are private </w:t>
            </w:r>
          </w:p>
          <w:p w14:paraId="35362763" w14:textId="77777777" w:rsidR="00334088" w:rsidRPr="00642840" w:rsidRDefault="00334088" w:rsidP="00DD55EC">
            <w:pPr>
              <w:rPr>
                <w:rFonts w:asciiTheme="minorHAnsi" w:hAnsiTheme="minorHAnsi" w:cstheme="minorHAnsi"/>
              </w:rPr>
            </w:pPr>
            <w:r w:rsidRPr="00642840">
              <w:rPr>
                <w:rFonts w:asciiTheme="minorHAnsi" w:hAnsiTheme="minorHAnsi" w:cstheme="minorHAnsi"/>
              </w:rPr>
              <w:t xml:space="preserve">R14. that sometimes people may behave differently online, including by pretending to be someone they are not </w:t>
            </w:r>
          </w:p>
          <w:p w14:paraId="7991C2D3" w14:textId="77777777" w:rsidR="00334088" w:rsidRPr="00642840" w:rsidRDefault="00334088" w:rsidP="00DD55EC">
            <w:pPr>
              <w:rPr>
                <w:rFonts w:asciiTheme="minorHAnsi" w:hAnsiTheme="minorHAnsi" w:cstheme="minorHAnsi"/>
              </w:rPr>
            </w:pPr>
            <w:r w:rsidRPr="00642840">
              <w:rPr>
                <w:rFonts w:asciiTheme="minorHAnsi" w:hAnsiTheme="minorHAnsi" w:cstheme="minorHAnsi"/>
              </w:rPr>
              <w:t xml:space="preserve">R15. how to respond safely to adults they don’t know </w:t>
            </w:r>
          </w:p>
          <w:p w14:paraId="67EC0BE4" w14:textId="77777777" w:rsidR="00334088" w:rsidRPr="00642840" w:rsidRDefault="00334088" w:rsidP="00DD55EC">
            <w:pPr>
              <w:rPr>
                <w:rFonts w:asciiTheme="minorHAnsi" w:hAnsiTheme="minorHAnsi" w:cstheme="minorHAnsi"/>
              </w:rPr>
            </w:pPr>
            <w:r w:rsidRPr="00642840">
              <w:rPr>
                <w:rFonts w:asciiTheme="minorHAnsi" w:hAnsiTheme="minorHAnsi" w:cstheme="minorHAnsi"/>
              </w:rPr>
              <w:t xml:space="preserve">R16. about how to respond if physical contact makes them feel uncomfortable or unsafe </w:t>
            </w:r>
          </w:p>
          <w:p w14:paraId="659111C0" w14:textId="77777777" w:rsidR="00334088" w:rsidRPr="00642840" w:rsidRDefault="00334088" w:rsidP="00DD55EC">
            <w:pPr>
              <w:rPr>
                <w:rFonts w:asciiTheme="minorHAnsi" w:hAnsiTheme="minorHAnsi" w:cstheme="minorHAnsi"/>
              </w:rPr>
            </w:pPr>
            <w:r w:rsidRPr="00642840">
              <w:rPr>
                <w:rFonts w:asciiTheme="minorHAnsi" w:hAnsiTheme="minorHAnsi" w:cstheme="minorHAnsi"/>
              </w:rPr>
              <w:t xml:space="preserve">R17. about knowing there are situations when they should ask for permission and also when their permission should be sought </w:t>
            </w:r>
          </w:p>
          <w:p w14:paraId="347AF212" w14:textId="12DBCC10" w:rsidR="00334088" w:rsidRPr="00334088" w:rsidRDefault="00334088" w:rsidP="00DD55EC">
            <w:pPr>
              <w:rPr>
                <w:rFonts w:asciiTheme="minorHAnsi" w:hAnsiTheme="minorHAnsi" w:cstheme="minorHAnsi"/>
              </w:rPr>
            </w:pPr>
            <w:r w:rsidRPr="00642840">
              <w:rPr>
                <w:rFonts w:asciiTheme="minorHAnsi" w:hAnsiTheme="minorHAnsi" w:cstheme="minorHAnsi"/>
              </w:rPr>
              <w:t>R18. about the importance of not keeping adults’ secrets (only happy surprises that others will find out about eventually)</w:t>
            </w:r>
          </w:p>
        </w:tc>
      </w:tr>
    </w:tbl>
    <w:p w14:paraId="54B3447C" w14:textId="77777777" w:rsidR="000E38BC" w:rsidRPr="00DD55EC" w:rsidRDefault="000E38BC" w:rsidP="009267EB">
      <w:pPr>
        <w:ind w:left="200"/>
        <w:jc w:val="both"/>
        <w:rPr>
          <w:rFonts w:ascii="Calibri"/>
          <w:b/>
          <w:sz w:val="8"/>
          <w:szCs w:val="8"/>
        </w:rPr>
      </w:pPr>
    </w:p>
    <w:p w14:paraId="686306C9" w14:textId="190BE6D4" w:rsidR="009E4EC1" w:rsidRPr="00267D7C" w:rsidRDefault="009E4EC1" w:rsidP="009267EB">
      <w:pPr>
        <w:ind w:left="200"/>
        <w:jc w:val="both"/>
        <w:rPr>
          <w:rFonts w:ascii="Calibri"/>
          <w:b/>
          <w:sz w:val="24"/>
        </w:rPr>
      </w:pPr>
      <w:r w:rsidRPr="00267D7C">
        <w:rPr>
          <w:rFonts w:ascii="Calibri"/>
          <w:b/>
          <w:sz w:val="24"/>
        </w:rPr>
        <w:t>Core Theme 3: Living in the Wider World</w:t>
      </w:r>
    </w:p>
    <w:tbl>
      <w:tblPr>
        <w:tblStyle w:val="TableGrid"/>
        <w:tblW w:w="0" w:type="auto"/>
        <w:tblInd w:w="200" w:type="dxa"/>
        <w:tblLook w:val="04A0" w:firstRow="1" w:lastRow="0" w:firstColumn="1" w:lastColumn="0" w:noHBand="0" w:noVBand="1"/>
      </w:tblPr>
      <w:tblGrid>
        <w:gridCol w:w="7986"/>
        <w:gridCol w:w="7990"/>
      </w:tblGrid>
      <w:tr w:rsidR="000E38BC" w:rsidRPr="00521089" w14:paraId="0CBBA6DE" w14:textId="77777777" w:rsidTr="003146F6">
        <w:tc>
          <w:tcPr>
            <w:tcW w:w="7986" w:type="dxa"/>
          </w:tcPr>
          <w:p w14:paraId="247E7BF1" w14:textId="77777777" w:rsidR="000E38BC" w:rsidRPr="00521089" w:rsidRDefault="000E38BC" w:rsidP="003146F6">
            <w:pPr>
              <w:spacing w:before="33"/>
              <w:jc w:val="center"/>
              <w:rPr>
                <w:rFonts w:ascii="Calibri"/>
                <w:b/>
                <w:sz w:val="24"/>
              </w:rPr>
            </w:pPr>
            <w:r w:rsidRPr="00521089">
              <w:rPr>
                <w:rFonts w:ascii="Calibri"/>
                <w:b/>
                <w:sz w:val="24"/>
              </w:rPr>
              <w:t>CYCLE B 2023-24</w:t>
            </w:r>
          </w:p>
        </w:tc>
        <w:tc>
          <w:tcPr>
            <w:tcW w:w="7990" w:type="dxa"/>
          </w:tcPr>
          <w:p w14:paraId="2365A019" w14:textId="77777777" w:rsidR="000E38BC" w:rsidRPr="00521089" w:rsidRDefault="000E38BC" w:rsidP="003146F6">
            <w:pPr>
              <w:spacing w:before="33"/>
              <w:jc w:val="center"/>
              <w:rPr>
                <w:rFonts w:ascii="Calibri"/>
                <w:b/>
                <w:sz w:val="24"/>
              </w:rPr>
            </w:pPr>
            <w:r w:rsidRPr="00521089">
              <w:rPr>
                <w:rFonts w:ascii="Calibri"/>
                <w:b/>
                <w:sz w:val="24"/>
              </w:rPr>
              <w:t>CYCLE A 2024-25</w:t>
            </w:r>
          </w:p>
        </w:tc>
      </w:tr>
      <w:tr w:rsidR="00357452" w:rsidRPr="00521089" w14:paraId="760B71E1" w14:textId="77777777" w:rsidTr="003146F6">
        <w:tc>
          <w:tcPr>
            <w:tcW w:w="7986" w:type="dxa"/>
          </w:tcPr>
          <w:p w14:paraId="0BA8687F" w14:textId="08676DE9" w:rsidR="00267D7C" w:rsidRDefault="00267D7C" w:rsidP="00357452">
            <w:pPr>
              <w:rPr>
                <w:rFonts w:asciiTheme="minorHAnsi" w:hAnsiTheme="minorHAnsi" w:cstheme="minorHAnsi"/>
              </w:rPr>
            </w:pPr>
            <w:r w:rsidRPr="00357452">
              <w:rPr>
                <w:rFonts w:asciiTheme="minorHAnsi" w:hAnsiTheme="minorHAnsi" w:cstheme="minorHAnsi"/>
              </w:rPr>
              <w:t xml:space="preserve">L1. about what rules are, why they are needed, and why different rules are needed for different situations </w:t>
            </w:r>
          </w:p>
          <w:p w14:paraId="6CDFEC59" w14:textId="4D06744C" w:rsidR="00357452" w:rsidRPr="00357452" w:rsidRDefault="00357452" w:rsidP="00357452">
            <w:pPr>
              <w:rPr>
                <w:rFonts w:asciiTheme="minorHAnsi" w:hAnsiTheme="minorHAnsi" w:cstheme="minorHAnsi"/>
              </w:rPr>
            </w:pPr>
            <w:r w:rsidRPr="00357452">
              <w:rPr>
                <w:rFonts w:asciiTheme="minorHAnsi" w:hAnsiTheme="minorHAnsi" w:cstheme="minorHAnsi"/>
              </w:rPr>
              <w:t>L6. to recognise the ways they are the same as, and different to, other people</w:t>
            </w:r>
          </w:p>
          <w:p w14:paraId="2BBF9213" w14:textId="15728320" w:rsidR="00267D7C" w:rsidRPr="00267D7C" w:rsidRDefault="00357452" w:rsidP="00357452">
            <w:pPr>
              <w:rPr>
                <w:rFonts w:asciiTheme="minorHAnsi" w:hAnsiTheme="minorHAnsi" w:cstheme="minorHAnsi"/>
              </w:rPr>
            </w:pPr>
            <w:r w:rsidRPr="00357452">
              <w:rPr>
                <w:rFonts w:asciiTheme="minorHAnsi" w:hAnsiTheme="minorHAnsi" w:cstheme="minorHAnsi"/>
              </w:rPr>
              <w:t xml:space="preserve">L7. about how the internet and digital devices can be used safely to find things out and to communicate with others </w:t>
            </w:r>
          </w:p>
          <w:p w14:paraId="5D37D3F2" w14:textId="221C1E35" w:rsidR="00267D7C" w:rsidRDefault="00357452" w:rsidP="00357452">
            <w:pPr>
              <w:rPr>
                <w:rFonts w:asciiTheme="minorHAnsi" w:hAnsiTheme="minorHAnsi" w:cstheme="minorHAnsi"/>
              </w:rPr>
            </w:pPr>
            <w:r w:rsidRPr="00357452">
              <w:rPr>
                <w:rFonts w:asciiTheme="minorHAnsi" w:hAnsiTheme="minorHAnsi" w:cstheme="minorHAnsi"/>
              </w:rPr>
              <w:t>L8. about the role of the internet in everyday life</w:t>
            </w:r>
          </w:p>
          <w:p w14:paraId="30E29B7C" w14:textId="77777777" w:rsidR="00FF4DE3" w:rsidRDefault="00357452" w:rsidP="00357452">
            <w:pPr>
              <w:rPr>
                <w:rFonts w:asciiTheme="minorHAnsi" w:hAnsiTheme="minorHAnsi" w:cstheme="minorHAnsi"/>
              </w:rPr>
            </w:pPr>
            <w:r w:rsidRPr="00357452">
              <w:rPr>
                <w:rFonts w:asciiTheme="minorHAnsi" w:hAnsiTheme="minorHAnsi" w:cstheme="minorHAnsi"/>
              </w:rPr>
              <w:t>L9. that not all information seen online is true</w:t>
            </w:r>
            <w:r w:rsidR="00DD55EC">
              <w:rPr>
                <w:rFonts w:asciiTheme="minorHAnsi" w:hAnsiTheme="minorHAnsi" w:cstheme="minorHAnsi"/>
              </w:rPr>
              <w:t xml:space="preserve">      </w:t>
            </w:r>
          </w:p>
          <w:p w14:paraId="093A8E43" w14:textId="19280F60" w:rsidR="00357452" w:rsidRPr="00357452" w:rsidRDefault="00DD55EC" w:rsidP="00357452">
            <w:pPr>
              <w:rPr>
                <w:rFonts w:asciiTheme="minorHAnsi" w:hAnsiTheme="minorHAnsi" w:cstheme="minorHAnsi"/>
              </w:rPr>
            </w:pPr>
            <w:r w:rsidRPr="00267D7C">
              <w:rPr>
                <w:rFonts w:asciiTheme="minorHAnsi" w:hAnsiTheme="minorHAnsi" w:cstheme="minorHAnsi"/>
                <w:b/>
              </w:rPr>
              <w:t>Computing</w:t>
            </w:r>
          </w:p>
          <w:p w14:paraId="006ED9B5" w14:textId="548531AD" w:rsidR="00357452" w:rsidRPr="00267D7C" w:rsidRDefault="00267D7C" w:rsidP="00357452">
            <w:pPr>
              <w:rPr>
                <w:rFonts w:asciiTheme="minorHAnsi" w:hAnsiTheme="minorHAnsi" w:cstheme="minorHAnsi"/>
              </w:rPr>
            </w:pPr>
            <w:r w:rsidRPr="00357452">
              <w:rPr>
                <w:rFonts w:asciiTheme="minorHAnsi" w:hAnsiTheme="minorHAnsi" w:cstheme="minorHAnsi"/>
              </w:rPr>
              <w:t>L16. different jobs that people they know or people who work in the community do L17. about some of the strengths and interests someone might need to do different jobs and wants; that sometimes people may not always be able to have the things they want</w:t>
            </w:r>
          </w:p>
        </w:tc>
        <w:tc>
          <w:tcPr>
            <w:tcW w:w="7990" w:type="dxa"/>
          </w:tcPr>
          <w:p w14:paraId="40B1C325" w14:textId="77777777" w:rsidR="00267D7C" w:rsidRDefault="00267D7C" w:rsidP="00267D7C">
            <w:pPr>
              <w:rPr>
                <w:rFonts w:asciiTheme="minorHAnsi" w:hAnsiTheme="minorHAnsi" w:cstheme="minorHAnsi"/>
              </w:rPr>
            </w:pPr>
            <w:r w:rsidRPr="00357452">
              <w:rPr>
                <w:rFonts w:asciiTheme="minorHAnsi" w:hAnsiTheme="minorHAnsi" w:cstheme="minorHAnsi"/>
              </w:rPr>
              <w:t xml:space="preserve">L2. how people and other living things have different needs; about the responsibilities of caring for them </w:t>
            </w:r>
          </w:p>
          <w:p w14:paraId="7E983861" w14:textId="77777777" w:rsidR="00267D7C" w:rsidRPr="00357452" w:rsidRDefault="00267D7C" w:rsidP="00267D7C">
            <w:pPr>
              <w:rPr>
                <w:rFonts w:asciiTheme="minorHAnsi" w:hAnsiTheme="minorHAnsi" w:cstheme="minorHAnsi"/>
              </w:rPr>
            </w:pPr>
            <w:r w:rsidRPr="00357452">
              <w:rPr>
                <w:rFonts w:asciiTheme="minorHAnsi" w:hAnsiTheme="minorHAnsi" w:cstheme="minorHAnsi"/>
              </w:rPr>
              <w:t>L3. about things they can do to help look after their environment</w:t>
            </w:r>
          </w:p>
          <w:p w14:paraId="30B7EE8E" w14:textId="77777777" w:rsidR="00267D7C" w:rsidRDefault="00267D7C" w:rsidP="00267D7C">
            <w:pPr>
              <w:rPr>
                <w:rFonts w:asciiTheme="minorHAnsi" w:hAnsiTheme="minorHAnsi" w:cstheme="minorHAnsi"/>
              </w:rPr>
            </w:pPr>
            <w:r w:rsidRPr="00357452">
              <w:rPr>
                <w:rFonts w:asciiTheme="minorHAnsi" w:hAnsiTheme="minorHAnsi" w:cstheme="minorHAnsi"/>
              </w:rPr>
              <w:t xml:space="preserve">L4. about the different groups they belong to </w:t>
            </w:r>
          </w:p>
          <w:p w14:paraId="1B47873E" w14:textId="77777777" w:rsidR="00267D7C" w:rsidRDefault="00267D7C" w:rsidP="00267D7C">
            <w:pPr>
              <w:rPr>
                <w:rFonts w:asciiTheme="minorHAnsi" w:hAnsiTheme="minorHAnsi" w:cstheme="minorHAnsi"/>
              </w:rPr>
            </w:pPr>
            <w:r w:rsidRPr="00357452">
              <w:rPr>
                <w:rFonts w:asciiTheme="minorHAnsi" w:hAnsiTheme="minorHAnsi" w:cstheme="minorHAnsi"/>
              </w:rPr>
              <w:t xml:space="preserve">L5. about the different roles and responsibilities people have in their community </w:t>
            </w:r>
          </w:p>
          <w:p w14:paraId="643FEF1B" w14:textId="3801E10F" w:rsidR="00267D7C" w:rsidRPr="00DD55EC" w:rsidRDefault="00267D7C" w:rsidP="00267D7C">
            <w:pPr>
              <w:rPr>
                <w:rFonts w:asciiTheme="minorHAnsi" w:hAnsiTheme="minorHAnsi" w:cstheme="minorHAnsi"/>
                <w:sz w:val="21"/>
                <w:szCs w:val="21"/>
              </w:rPr>
            </w:pPr>
            <w:r w:rsidRPr="00DD55EC">
              <w:rPr>
                <w:rFonts w:asciiTheme="minorHAnsi" w:hAnsiTheme="minorHAnsi" w:cstheme="minorHAnsi"/>
                <w:sz w:val="21"/>
                <w:szCs w:val="21"/>
              </w:rPr>
              <w:t xml:space="preserve">L10. what money is; forms that money </w:t>
            </w:r>
            <w:r w:rsidR="00DD55EC" w:rsidRPr="00DD55EC">
              <w:rPr>
                <w:rFonts w:asciiTheme="minorHAnsi" w:hAnsiTheme="minorHAnsi" w:cstheme="minorHAnsi"/>
                <w:sz w:val="21"/>
                <w:szCs w:val="21"/>
              </w:rPr>
              <w:t>comes</w:t>
            </w:r>
            <w:r w:rsidRPr="00DD55EC">
              <w:rPr>
                <w:rFonts w:asciiTheme="minorHAnsi" w:hAnsiTheme="minorHAnsi" w:cstheme="minorHAnsi"/>
                <w:sz w:val="21"/>
                <w:szCs w:val="21"/>
              </w:rPr>
              <w:t xml:space="preserve">; that money comes from different sources </w:t>
            </w:r>
          </w:p>
          <w:p w14:paraId="03C4C970" w14:textId="77777777" w:rsidR="00267D7C" w:rsidRDefault="00267D7C" w:rsidP="00267D7C">
            <w:pPr>
              <w:rPr>
                <w:rFonts w:asciiTheme="minorHAnsi" w:hAnsiTheme="minorHAnsi" w:cstheme="minorHAnsi"/>
              </w:rPr>
            </w:pPr>
            <w:r w:rsidRPr="00357452">
              <w:rPr>
                <w:rFonts w:asciiTheme="minorHAnsi" w:hAnsiTheme="minorHAnsi" w:cstheme="minorHAnsi"/>
              </w:rPr>
              <w:t xml:space="preserve">L11. that people make different choices about how to save and spend money </w:t>
            </w:r>
          </w:p>
          <w:p w14:paraId="2F706D02" w14:textId="77777777" w:rsidR="00267D7C" w:rsidRDefault="00267D7C" w:rsidP="00267D7C">
            <w:pPr>
              <w:rPr>
                <w:rFonts w:asciiTheme="minorHAnsi" w:hAnsiTheme="minorHAnsi" w:cstheme="minorHAnsi"/>
              </w:rPr>
            </w:pPr>
            <w:r w:rsidRPr="00357452">
              <w:rPr>
                <w:rFonts w:asciiTheme="minorHAnsi" w:hAnsiTheme="minorHAnsi" w:cstheme="minorHAnsi"/>
              </w:rPr>
              <w:t>L12. about the difference between needs</w:t>
            </w:r>
          </w:p>
          <w:p w14:paraId="0712BCB9" w14:textId="77777777" w:rsidR="00267D7C" w:rsidRPr="00357452" w:rsidRDefault="00267D7C" w:rsidP="00267D7C">
            <w:pPr>
              <w:rPr>
                <w:rFonts w:asciiTheme="minorHAnsi" w:hAnsiTheme="minorHAnsi" w:cstheme="minorHAnsi"/>
              </w:rPr>
            </w:pPr>
            <w:r w:rsidRPr="00357452">
              <w:rPr>
                <w:rFonts w:asciiTheme="minorHAnsi" w:hAnsiTheme="minorHAnsi" w:cstheme="minorHAnsi"/>
              </w:rPr>
              <w:t>L13. that money needs to be looked after; different ways of doing this</w:t>
            </w:r>
          </w:p>
          <w:p w14:paraId="74DEB442" w14:textId="77777777" w:rsidR="00267D7C" w:rsidRDefault="00267D7C" w:rsidP="00267D7C">
            <w:pPr>
              <w:rPr>
                <w:rFonts w:asciiTheme="minorHAnsi" w:hAnsiTheme="minorHAnsi" w:cstheme="minorHAnsi"/>
              </w:rPr>
            </w:pPr>
            <w:r w:rsidRPr="00357452">
              <w:rPr>
                <w:rFonts w:asciiTheme="minorHAnsi" w:hAnsiTheme="minorHAnsi" w:cstheme="minorHAnsi"/>
              </w:rPr>
              <w:t xml:space="preserve">L14. that everyone has different strengths </w:t>
            </w:r>
          </w:p>
          <w:p w14:paraId="37A2A7C8" w14:textId="05BA8A0E" w:rsidR="00357452" w:rsidRPr="00267D7C" w:rsidRDefault="00267D7C" w:rsidP="00267D7C">
            <w:pPr>
              <w:rPr>
                <w:rFonts w:asciiTheme="minorHAnsi" w:hAnsiTheme="minorHAnsi" w:cstheme="minorHAnsi"/>
              </w:rPr>
            </w:pPr>
            <w:r w:rsidRPr="00357452">
              <w:rPr>
                <w:rFonts w:asciiTheme="minorHAnsi" w:hAnsiTheme="minorHAnsi" w:cstheme="minorHAnsi"/>
              </w:rPr>
              <w:t xml:space="preserve">L15. that jobs help people to earn money to pay for things </w:t>
            </w:r>
          </w:p>
        </w:tc>
      </w:tr>
    </w:tbl>
    <w:p w14:paraId="72872F10" w14:textId="77777777" w:rsidR="009267EB" w:rsidRDefault="009267EB" w:rsidP="009267EB">
      <w:pPr>
        <w:jc w:val="both"/>
        <w:rPr>
          <w:rFonts w:ascii="Calibri"/>
          <w:b/>
          <w:sz w:val="24"/>
        </w:rPr>
      </w:pPr>
    </w:p>
    <w:p w14:paraId="2CF79299" w14:textId="024D2F77" w:rsidR="009E4EC1" w:rsidRPr="00DC131A" w:rsidRDefault="009267EB" w:rsidP="00EA6F02">
      <w:pPr>
        <w:spacing w:before="33"/>
        <w:jc w:val="both"/>
        <w:rPr>
          <w:rFonts w:ascii="Calibri"/>
          <w:b/>
          <w:sz w:val="24"/>
        </w:rPr>
      </w:pPr>
      <w:r w:rsidRPr="00DC131A">
        <w:rPr>
          <w:rFonts w:ascii="Calibri"/>
          <w:b/>
          <w:sz w:val="24"/>
        </w:rPr>
        <w:t>Core Theme 1: Health &amp; well-being</w:t>
      </w:r>
      <w:r>
        <w:rPr>
          <w:noProof/>
          <w:lang w:eastAsia="en-GB"/>
        </w:rPr>
        <w:t xml:space="preserve"> </w:t>
      </w:r>
      <w:r w:rsidR="009E4EC1">
        <w:rPr>
          <w:noProof/>
          <w:lang w:eastAsia="en-GB"/>
        </w:rPr>
        <mc:AlternateContent>
          <mc:Choice Requires="wpg">
            <w:drawing>
              <wp:anchor distT="0" distB="0" distL="0" distR="0" simplePos="0" relativeHeight="251676672" behindDoc="1" locked="0" layoutInCell="1" allowOverlap="1" wp14:anchorId="084F78FC" wp14:editId="5CAC6439">
                <wp:simplePos x="0" y="0"/>
                <wp:positionH relativeFrom="page">
                  <wp:posOffset>332740</wp:posOffset>
                </wp:positionH>
                <wp:positionV relativeFrom="paragraph">
                  <wp:posOffset>205105</wp:posOffset>
                </wp:positionV>
                <wp:extent cx="10144125" cy="289560"/>
                <wp:effectExtent l="0" t="0" r="9525" b="0"/>
                <wp:wrapTopAndBottom/>
                <wp:docPr id="373000900" name="Group 373000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44125" cy="289560"/>
                          <a:chOff x="-1" y="0"/>
                          <a:chExt cx="10144125" cy="289560"/>
                        </a:xfrm>
                      </wpg:grpSpPr>
                      <wps:wsp>
                        <wps:cNvPr id="373000901" name="Graphic 12"/>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373000902" name="Textbox 13"/>
                        <wps:cNvSpPr txBox="1"/>
                        <wps:spPr>
                          <a:xfrm>
                            <a:off x="-1" y="0"/>
                            <a:ext cx="10144125" cy="289560"/>
                          </a:xfrm>
                          <a:prstGeom prst="rect">
                            <a:avLst/>
                          </a:prstGeom>
                          <a:solidFill>
                            <a:srgbClr val="00B050"/>
                          </a:solidFill>
                        </wps:spPr>
                        <wps:txbx>
                          <w:txbxContent>
                            <w:p w14:paraId="08C08C5B" w14:textId="7E614F52" w:rsidR="009E4EC1" w:rsidRDefault="00543FA0" w:rsidP="00267D7C">
                              <w:pPr>
                                <w:spacing w:before="59"/>
                                <w:jc w:val="center"/>
                                <w:rPr>
                                  <w:rFonts w:ascii="Calibri"/>
                                  <w:b/>
                                  <w:sz w:val="24"/>
                                </w:rPr>
                              </w:pPr>
                              <w:r>
                                <w:rPr>
                                  <w:rFonts w:ascii="Calibri"/>
                                  <w:b/>
                                  <w:color w:val="FFFFFF"/>
                                  <w:spacing w:val="6"/>
                                  <w:sz w:val="24"/>
                                </w:rPr>
                                <w:t>LOWER</w:t>
                              </w:r>
                              <w:r w:rsidR="00357452">
                                <w:rPr>
                                  <w:rFonts w:ascii="Calibri"/>
                                  <w:b/>
                                  <w:color w:val="FFFFFF"/>
                                  <w:spacing w:val="6"/>
                                  <w:sz w:val="24"/>
                                </w:rPr>
                                <w:t xml:space="preserve"> KS</w:t>
                              </w:r>
                              <w:r w:rsidR="00267D7C">
                                <w:rPr>
                                  <w:rFonts w:ascii="Calibri"/>
                                  <w:b/>
                                  <w:color w:val="FFFFFF"/>
                                  <w:spacing w:val="6"/>
                                  <w:sz w:val="24"/>
                                </w:rPr>
                                <w:t>2</w:t>
                              </w:r>
                            </w:p>
                          </w:txbxContent>
                        </wps:txbx>
                        <wps:bodyPr wrap="square" lIns="0" tIns="0" rIns="0" bIns="0" rtlCol="0">
                          <a:noAutofit/>
                        </wps:bodyPr>
                      </wps:wsp>
                    </wpg:wgp>
                  </a:graphicData>
                </a:graphic>
                <wp14:sizeRelH relativeFrom="margin">
                  <wp14:pctWidth>0</wp14:pctWidth>
                </wp14:sizeRelH>
              </wp:anchor>
            </w:drawing>
          </mc:Choice>
          <mc:Fallback>
            <w:pict>
              <v:group w14:anchorId="084F78FC" id="Group 373000900" o:spid="_x0000_s1042" style="position:absolute;left:0;text-align:left;margin-left:26.2pt;margin-top:16.15pt;width:798.75pt;height:22.8pt;z-index:-251639808;mso-wrap-distance-left:0;mso-wrap-distance-right:0;mso-position-horizontal-relative:page;mso-position-vertical-relative:text;mso-width-relative:margin" coordorigin="" coordsize="101441,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">
                <v:shape id="Graphic 12" o:spid="_x0000_s1043"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" path="m9892030,r-38100,l38100,,,,,38100,,251460r,38100l38100,289560r9815830,l9892030,289560r,-38100l9892030,38100r,-38100xe" fillcolor="#5b9bd4" stroked="f">
                  <v:path arrowok="t"/>
                </v:shape>
                <v:shape id="Textbox 13" o:spid="_x0000_s1044" type="#_x0000_t202" style="position:absolute;width:101441;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" fillcolor="#00b050" stroked="f">
                  <v:textbox inset="0,0,0,0">
                    <w:txbxContent>
                      <w:p w14:paraId="08C08C5B" w14:textId="7E614F52" w:rsidR="009E4EC1" w:rsidRDefault="00543FA0" w:rsidP="00267D7C">
                        <w:pPr>
                          <w:spacing w:before="59"/>
                          <w:jc w:val="center"/>
                          <w:rPr>
                            <w:rFonts w:ascii="Calibri"/>
                            <w:b/>
                            <w:sz w:val="24"/>
                          </w:rPr>
                        </w:pPr>
                        <w:r>
                          <w:rPr>
                            <w:rFonts w:ascii="Calibri"/>
                            <w:b/>
                            <w:color w:val="FFFFFF"/>
                            <w:spacing w:val="6"/>
                            <w:sz w:val="24"/>
                          </w:rPr>
                          <w:t>LOWER</w:t>
                        </w:r>
                        <w:r w:rsidR="00357452">
                          <w:rPr>
                            <w:rFonts w:ascii="Calibri"/>
                            <w:b/>
                            <w:color w:val="FFFFFF"/>
                            <w:spacing w:val="6"/>
                            <w:sz w:val="24"/>
                          </w:rPr>
                          <w:t xml:space="preserve"> KS</w:t>
                        </w:r>
                        <w:r w:rsidR="00267D7C">
                          <w:rPr>
                            <w:rFonts w:ascii="Calibri"/>
                            <w:b/>
                            <w:color w:val="FFFFFF"/>
                            <w:spacing w:val="6"/>
                            <w:sz w:val="24"/>
                          </w:rPr>
                          <w:t>2</w:t>
                        </w:r>
                      </w:p>
                    </w:txbxContent>
                  </v:textbox>
                </v:shape>
                <w10:wrap type="topAndBottom" anchorx="page"/>
              </v:group>
            </w:pict>
          </mc:Fallback>
        </mc:AlternateContent>
      </w:r>
    </w:p>
    <w:tbl>
      <w:tblPr>
        <w:tblStyle w:val="TableGrid"/>
        <w:tblW w:w="0" w:type="auto"/>
        <w:tblInd w:w="200" w:type="dxa"/>
        <w:tblLook w:val="04A0" w:firstRow="1" w:lastRow="0" w:firstColumn="1" w:lastColumn="0" w:noHBand="0" w:noVBand="1"/>
      </w:tblPr>
      <w:tblGrid>
        <w:gridCol w:w="7986"/>
        <w:gridCol w:w="7990"/>
      </w:tblGrid>
      <w:tr w:rsidR="00543FA0" w:rsidRPr="00521089" w14:paraId="51429E31" w14:textId="77777777" w:rsidTr="003146F6">
        <w:tc>
          <w:tcPr>
            <w:tcW w:w="7986" w:type="dxa"/>
          </w:tcPr>
          <w:p w14:paraId="3AD29BE6" w14:textId="77777777" w:rsidR="00543FA0" w:rsidRPr="00521089" w:rsidRDefault="00543FA0" w:rsidP="003146F6">
            <w:pPr>
              <w:spacing w:before="33"/>
              <w:jc w:val="center"/>
              <w:rPr>
                <w:rFonts w:ascii="Calibri"/>
                <w:b/>
                <w:sz w:val="24"/>
              </w:rPr>
            </w:pPr>
            <w:r w:rsidRPr="00521089">
              <w:rPr>
                <w:rFonts w:ascii="Calibri"/>
                <w:b/>
                <w:sz w:val="24"/>
              </w:rPr>
              <w:t>CYCLE B 2023-24</w:t>
            </w:r>
          </w:p>
        </w:tc>
        <w:tc>
          <w:tcPr>
            <w:tcW w:w="7990" w:type="dxa"/>
          </w:tcPr>
          <w:p w14:paraId="3CB39AB3" w14:textId="77777777" w:rsidR="00543FA0" w:rsidRPr="00521089" w:rsidRDefault="00543FA0" w:rsidP="003146F6">
            <w:pPr>
              <w:spacing w:before="33"/>
              <w:jc w:val="center"/>
              <w:rPr>
                <w:rFonts w:ascii="Calibri"/>
                <w:b/>
                <w:sz w:val="24"/>
              </w:rPr>
            </w:pPr>
            <w:r w:rsidRPr="00521089">
              <w:rPr>
                <w:rFonts w:ascii="Calibri"/>
                <w:b/>
                <w:sz w:val="24"/>
              </w:rPr>
              <w:t>CYCLE A 2024-25</w:t>
            </w:r>
          </w:p>
        </w:tc>
      </w:tr>
      <w:tr w:rsidR="00543FA0" w:rsidRPr="00521089" w14:paraId="44C1C5BA" w14:textId="77777777" w:rsidTr="003146F6">
        <w:tc>
          <w:tcPr>
            <w:tcW w:w="7986" w:type="dxa"/>
          </w:tcPr>
          <w:p w14:paraId="646415D9" w14:textId="193E0C99" w:rsidR="00C65B73" w:rsidRPr="00C65B73" w:rsidRDefault="00C65B73" w:rsidP="00543FA0">
            <w:pPr>
              <w:rPr>
                <w:rFonts w:asciiTheme="minorHAnsi" w:hAnsiTheme="minorHAnsi" w:cstheme="minorHAnsi"/>
                <w:b/>
              </w:rPr>
            </w:pPr>
            <w:r w:rsidRPr="00C65B73">
              <w:rPr>
                <w:rFonts w:asciiTheme="minorHAnsi" w:hAnsiTheme="minorHAnsi" w:cstheme="minorHAnsi"/>
                <w:b/>
              </w:rPr>
              <w:t>Science curriculum</w:t>
            </w:r>
          </w:p>
          <w:p w14:paraId="6D7F6D7D" w14:textId="071C5135" w:rsidR="00DF417D" w:rsidRPr="00436DD2" w:rsidRDefault="001429D1" w:rsidP="00543FA0">
            <w:pPr>
              <w:rPr>
                <w:rFonts w:asciiTheme="minorHAnsi" w:hAnsiTheme="minorHAnsi" w:cstheme="minorHAnsi"/>
              </w:rPr>
            </w:pPr>
            <w:r w:rsidRPr="00436DD2">
              <w:rPr>
                <w:rFonts w:asciiTheme="minorHAnsi" w:hAnsiTheme="minorHAnsi" w:cstheme="minorHAnsi"/>
              </w:rPr>
              <w:t xml:space="preserve">H1. how to make informed decisions about health </w:t>
            </w:r>
          </w:p>
          <w:p w14:paraId="0A9CA0AA" w14:textId="77777777" w:rsidR="00DF417D" w:rsidRPr="00436DD2" w:rsidRDefault="001429D1" w:rsidP="00543FA0">
            <w:pPr>
              <w:rPr>
                <w:rFonts w:asciiTheme="minorHAnsi" w:hAnsiTheme="minorHAnsi" w:cstheme="minorHAnsi"/>
              </w:rPr>
            </w:pPr>
            <w:r w:rsidRPr="00436DD2">
              <w:rPr>
                <w:rFonts w:asciiTheme="minorHAnsi" w:hAnsiTheme="minorHAnsi" w:cstheme="minorHAnsi"/>
              </w:rPr>
              <w:t xml:space="preserve">H2. about the elements of a balanced, healthy lifestyle </w:t>
            </w:r>
          </w:p>
          <w:p w14:paraId="23D6E188" w14:textId="6158AC94" w:rsidR="00DF417D" w:rsidRPr="00436DD2" w:rsidRDefault="001429D1" w:rsidP="00543FA0">
            <w:pPr>
              <w:rPr>
                <w:rFonts w:asciiTheme="minorHAnsi" w:hAnsiTheme="minorHAnsi" w:cstheme="minorHAnsi"/>
              </w:rPr>
            </w:pPr>
            <w:r w:rsidRPr="00436DD2">
              <w:rPr>
                <w:rFonts w:asciiTheme="minorHAnsi" w:hAnsiTheme="minorHAnsi" w:cstheme="minorHAnsi"/>
              </w:rPr>
              <w:t>H5. about what go</w:t>
            </w:r>
            <w:r w:rsidR="00A82BD9">
              <w:rPr>
                <w:rFonts w:asciiTheme="minorHAnsi" w:hAnsiTheme="minorHAnsi" w:cstheme="minorHAnsi"/>
              </w:rPr>
              <w:t>od physical health means;</w:t>
            </w:r>
            <w:r w:rsidRPr="00436DD2">
              <w:rPr>
                <w:rFonts w:asciiTheme="minorHAnsi" w:hAnsiTheme="minorHAnsi" w:cstheme="minorHAnsi"/>
              </w:rPr>
              <w:t xml:space="preserve"> recognise early signs of physical illness </w:t>
            </w:r>
          </w:p>
          <w:p w14:paraId="06187B9D" w14:textId="77777777" w:rsidR="00DF417D" w:rsidRPr="00436DD2" w:rsidRDefault="001429D1" w:rsidP="00543FA0">
            <w:pPr>
              <w:rPr>
                <w:rFonts w:asciiTheme="minorHAnsi" w:hAnsiTheme="minorHAnsi" w:cstheme="minorHAnsi"/>
              </w:rPr>
            </w:pPr>
            <w:r w:rsidRPr="00436DD2">
              <w:rPr>
                <w:rFonts w:asciiTheme="minorHAnsi" w:hAnsiTheme="minorHAnsi" w:cstheme="minorHAnsi"/>
              </w:rPr>
              <w:t xml:space="preserve">H6. about what constitutes a healthy diet; how to plan healthy meals; benefits to health and wellbeing of eating nutritionally rich foods; risks associated with not eating a healthy diet including obesity and tooth decay. </w:t>
            </w:r>
          </w:p>
          <w:p w14:paraId="233F8AAD" w14:textId="77777777" w:rsidR="00436DD2" w:rsidRDefault="001429D1" w:rsidP="00543FA0">
            <w:pPr>
              <w:rPr>
                <w:rFonts w:asciiTheme="minorHAnsi" w:hAnsiTheme="minorHAnsi" w:cstheme="minorHAnsi"/>
              </w:rPr>
            </w:pPr>
            <w:r w:rsidRPr="00436DD2">
              <w:rPr>
                <w:rFonts w:asciiTheme="minorHAnsi" w:hAnsiTheme="minorHAnsi" w:cstheme="minorHAnsi"/>
              </w:rPr>
              <w:t xml:space="preserve">H7. how regular (daily/weekly) exercise benefits mental and physical health (e.g. walking or cycling to school, daily active mile); recognise opportunities to be physically active and some of the risks associated with an inactive lifestyle </w:t>
            </w:r>
          </w:p>
          <w:p w14:paraId="21595CD5" w14:textId="5D514640" w:rsidR="00543FA0" w:rsidRDefault="00DC131A" w:rsidP="00543FA0">
            <w:pPr>
              <w:rPr>
                <w:rFonts w:asciiTheme="minorHAnsi" w:hAnsiTheme="minorHAnsi" w:cstheme="minorHAnsi"/>
              </w:rPr>
            </w:pPr>
            <w:r>
              <w:rPr>
                <w:rFonts w:asciiTheme="minorHAnsi" w:hAnsiTheme="minorHAnsi" w:cstheme="minorHAnsi"/>
              </w:rPr>
              <w:t xml:space="preserve">H8. </w:t>
            </w:r>
            <w:r w:rsidR="001429D1" w:rsidRPr="00436DD2">
              <w:rPr>
                <w:rFonts w:asciiTheme="minorHAnsi" w:hAnsiTheme="minorHAnsi" w:cstheme="minorHAnsi"/>
              </w:rPr>
              <w:t xml:space="preserve">how sleep contributes to a healthy lifestyle; routines that support good quality sleep; the effects of lack of sleep on the body, feelings, behaviour and ability to learn </w:t>
            </w:r>
          </w:p>
          <w:p w14:paraId="3581FD67" w14:textId="77777777" w:rsidR="00EE5968" w:rsidRPr="00F373A5" w:rsidRDefault="00EE5968" w:rsidP="00EE5968">
            <w:pPr>
              <w:rPr>
                <w:rFonts w:asciiTheme="minorHAnsi" w:hAnsiTheme="minorHAnsi" w:cstheme="minorHAnsi"/>
                <w:b/>
              </w:rPr>
            </w:pPr>
            <w:r w:rsidRPr="00F373A5">
              <w:rPr>
                <w:rFonts w:asciiTheme="minorHAnsi" w:hAnsiTheme="minorHAnsi" w:cstheme="minorHAnsi"/>
                <w:b/>
              </w:rPr>
              <w:t>Zones of Regulation</w:t>
            </w:r>
          </w:p>
          <w:p w14:paraId="56E32FDC" w14:textId="77777777" w:rsidR="00EE5968" w:rsidRDefault="00EE5968" w:rsidP="00EE5968">
            <w:pPr>
              <w:rPr>
                <w:rFonts w:asciiTheme="minorHAnsi" w:hAnsiTheme="minorHAnsi" w:cstheme="minorHAnsi"/>
              </w:rPr>
            </w:pPr>
            <w:r w:rsidRPr="00F373A5">
              <w:rPr>
                <w:rFonts w:asciiTheme="minorHAnsi" w:hAnsiTheme="minorHAnsi" w:cstheme="minorHAnsi"/>
              </w:rPr>
              <w:t xml:space="preserve">H17. to recognise that feelings can change over time and range in intensity </w:t>
            </w:r>
          </w:p>
          <w:p w14:paraId="64AFE3C9" w14:textId="3E2DF8C6" w:rsidR="00EE5968" w:rsidRDefault="00EE5968" w:rsidP="00EE5968">
            <w:pPr>
              <w:rPr>
                <w:rFonts w:asciiTheme="minorHAnsi" w:hAnsiTheme="minorHAnsi" w:cstheme="minorHAnsi"/>
              </w:rPr>
            </w:pPr>
            <w:r w:rsidRPr="00F373A5">
              <w:rPr>
                <w:rFonts w:asciiTheme="minorHAnsi" w:hAnsiTheme="minorHAnsi" w:cstheme="minorHAnsi"/>
              </w:rPr>
              <w:t>H18. about everyday things that affect feelings and the importance of expressing feelings</w:t>
            </w:r>
          </w:p>
          <w:p w14:paraId="128A8BC0" w14:textId="77777777" w:rsidR="00EE5968" w:rsidRPr="00F373A5" w:rsidRDefault="00EE5968" w:rsidP="00EE5968">
            <w:pPr>
              <w:rPr>
                <w:rFonts w:asciiTheme="minorHAnsi" w:hAnsiTheme="minorHAnsi" w:cstheme="minorHAnsi"/>
              </w:rPr>
            </w:pPr>
            <w:r w:rsidRPr="00F373A5">
              <w:rPr>
                <w:rFonts w:asciiTheme="minorHAnsi" w:hAnsiTheme="minorHAnsi" w:cstheme="minorHAnsi"/>
              </w:rPr>
              <w:t xml:space="preserve">H19. a varied vocabulary to use when talking about feelings; about how to express feelings in different ways; </w:t>
            </w:r>
          </w:p>
          <w:p w14:paraId="76FBD0B1" w14:textId="39B44A36" w:rsidR="00EE5968" w:rsidRPr="00436DD2" w:rsidRDefault="00EE5968" w:rsidP="00543FA0">
            <w:pPr>
              <w:rPr>
                <w:rFonts w:asciiTheme="minorHAnsi" w:hAnsiTheme="minorHAnsi" w:cstheme="minorHAnsi"/>
              </w:rPr>
            </w:pPr>
            <w:r w:rsidRPr="00F373A5">
              <w:rPr>
                <w:rFonts w:asciiTheme="minorHAnsi" w:hAnsiTheme="minorHAnsi" w:cstheme="minorHAnsi"/>
              </w:rPr>
              <w:t xml:space="preserve">H20. strategies to respond to feelings, including intense or conflicting feelings; how to manage and respond to feelings appropriately and proportionately in different situations </w:t>
            </w:r>
          </w:p>
          <w:p w14:paraId="474C6DB6" w14:textId="77777777" w:rsidR="001429D1" w:rsidRDefault="001429D1" w:rsidP="00543FA0">
            <w:pPr>
              <w:rPr>
                <w:rFonts w:asciiTheme="minorHAnsi" w:hAnsiTheme="minorHAnsi" w:cstheme="minorHAnsi"/>
              </w:rPr>
            </w:pPr>
            <w:r w:rsidRPr="00436DD2">
              <w:rPr>
                <w:rFonts w:asciiTheme="minorHAnsi" w:hAnsiTheme="minorHAnsi" w:cstheme="minorHAnsi"/>
              </w:rPr>
              <w:t>H14. how and when to seek support, including which adults to speak to in and outside school, if they are worried about their health</w:t>
            </w:r>
          </w:p>
          <w:p w14:paraId="4B6FD16E" w14:textId="77777777" w:rsidR="00EE5968" w:rsidRPr="00EE5968" w:rsidRDefault="00EE5968" w:rsidP="00EE5968">
            <w:pPr>
              <w:rPr>
                <w:rFonts w:asciiTheme="minorHAnsi" w:hAnsiTheme="minorHAnsi" w:cstheme="minorHAnsi"/>
              </w:rPr>
            </w:pPr>
            <w:r w:rsidRPr="00EE5968">
              <w:rPr>
                <w:rFonts w:asciiTheme="minorHAnsi" w:hAnsiTheme="minorHAnsi" w:cstheme="minorHAnsi"/>
              </w:rPr>
              <w:t xml:space="preserve">H15. that mental health, just like physical health, is part of daily life; the importance of taking care of mental health </w:t>
            </w:r>
          </w:p>
          <w:p w14:paraId="0D5E3F8F" w14:textId="2C2EA6FF" w:rsidR="00EE5968" w:rsidRDefault="00EE5968" w:rsidP="00543FA0">
            <w:pPr>
              <w:rPr>
                <w:rFonts w:asciiTheme="minorHAnsi" w:hAnsiTheme="minorHAnsi" w:cstheme="minorHAnsi"/>
              </w:rPr>
            </w:pPr>
            <w:r w:rsidRPr="00EE5968">
              <w:rPr>
                <w:rFonts w:asciiTheme="minorHAnsi" w:hAnsiTheme="minorHAnsi" w:cstheme="minorHAnsi"/>
              </w:rPr>
              <w:t>H16.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p>
          <w:p w14:paraId="531441CB" w14:textId="77777777" w:rsidR="00EE5968" w:rsidRPr="00EE5968" w:rsidRDefault="00EE5968" w:rsidP="00543FA0">
            <w:pPr>
              <w:rPr>
                <w:rFonts w:asciiTheme="minorHAnsi" w:hAnsiTheme="minorHAnsi" w:cstheme="minorHAnsi"/>
              </w:rPr>
            </w:pPr>
            <w:r w:rsidRPr="00EE5968">
              <w:rPr>
                <w:rFonts w:asciiTheme="minorHAnsi" w:hAnsiTheme="minorHAnsi" w:cstheme="minorHAnsi"/>
              </w:rPr>
              <w:t xml:space="preserve">H27. to recognise their individuality and personal qualities </w:t>
            </w:r>
          </w:p>
          <w:p w14:paraId="15AC92C5" w14:textId="77777777" w:rsidR="00EE5968" w:rsidRPr="00EE5968" w:rsidRDefault="00EE5968" w:rsidP="00543FA0">
            <w:pPr>
              <w:rPr>
                <w:rFonts w:asciiTheme="minorHAnsi" w:hAnsiTheme="minorHAnsi" w:cstheme="minorHAnsi"/>
              </w:rPr>
            </w:pPr>
            <w:r w:rsidRPr="00EE5968">
              <w:rPr>
                <w:rFonts w:asciiTheme="minorHAnsi" w:hAnsiTheme="minorHAnsi" w:cstheme="minorHAnsi"/>
              </w:rPr>
              <w:t xml:space="preserve">H28. to identify personal strengths, skills, achievements and interests and how these contribute to a sense of self-worth </w:t>
            </w:r>
          </w:p>
          <w:p w14:paraId="62E4EED1" w14:textId="422914DE" w:rsidR="005B495B" w:rsidRPr="00A82BD9" w:rsidRDefault="00EE5968" w:rsidP="00543FA0">
            <w:pPr>
              <w:rPr>
                <w:rFonts w:asciiTheme="minorHAnsi" w:hAnsiTheme="minorHAnsi" w:cstheme="minorHAnsi"/>
              </w:rPr>
            </w:pPr>
            <w:r w:rsidRPr="00EE5968">
              <w:rPr>
                <w:rFonts w:asciiTheme="minorHAnsi" w:hAnsiTheme="minorHAnsi" w:cstheme="minorHAnsi"/>
              </w:rPr>
              <w:t xml:space="preserve">H29. about how to manage setbacks/perceived failures, including how to re-frame unhelpful thinking </w:t>
            </w:r>
          </w:p>
        </w:tc>
        <w:tc>
          <w:tcPr>
            <w:tcW w:w="7990" w:type="dxa"/>
          </w:tcPr>
          <w:p w14:paraId="6E30BD5E" w14:textId="4DCAE191" w:rsidR="00C65B73" w:rsidRPr="00C65B73" w:rsidRDefault="00C65B73" w:rsidP="00436DD2">
            <w:pPr>
              <w:rPr>
                <w:rFonts w:asciiTheme="minorHAnsi" w:hAnsiTheme="minorHAnsi" w:cstheme="minorHAnsi"/>
                <w:b/>
              </w:rPr>
            </w:pPr>
            <w:r w:rsidRPr="00C65B73">
              <w:rPr>
                <w:rFonts w:asciiTheme="minorHAnsi" w:hAnsiTheme="minorHAnsi" w:cstheme="minorHAnsi"/>
                <w:b/>
              </w:rPr>
              <w:t>Science curriculum</w:t>
            </w:r>
          </w:p>
          <w:p w14:paraId="562C4F49" w14:textId="1200FAE4" w:rsidR="00436DD2" w:rsidRDefault="00436DD2" w:rsidP="00436DD2">
            <w:pPr>
              <w:rPr>
                <w:rFonts w:asciiTheme="minorHAnsi" w:hAnsiTheme="minorHAnsi" w:cstheme="minorHAnsi"/>
              </w:rPr>
            </w:pPr>
            <w:r w:rsidRPr="00436DD2">
              <w:rPr>
                <w:rFonts w:asciiTheme="minorHAnsi" w:hAnsiTheme="minorHAnsi" w:cstheme="minorHAnsi"/>
              </w:rPr>
              <w:t xml:space="preserve">H11. how to maintain good oral hygiene (including correct brushing and flossing); why regular visits to the dentist are essential; the impact of lifestyle choices on dental care (e.g. sugar consumption/acidic drinks such as fruit juices, smoothies and fruit teas; the effects of smoking) </w:t>
            </w:r>
          </w:p>
          <w:p w14:paraId="4AA5B70C" w14:textId="1D6EB1B4" w:rsidR="00DC131A" w:rsidRPr="00DC131A" w:rsidRDefault="00DC131A" w:rsidP="00436DD2">
            <w:pPr>
              <w:rPr>
                <w:rFonts w:asciiTheme="minorHAnsi" w:hAnsiTheme="minorHAnsi" w:cstheme="minorHAnsi"/>
                <w:b/>
              </w:rPr>
            </w:pPr>
            <w:r w:rsidRPr="00DC131A">
              <w:rPr>
                <w:rFonts w:asciiTheme="minorHAnsi" w:hAnsiTheme="minorHAnsi" w:cstheme="minorHAnsi"/>
                <w:b/>
              </w:rPr>
              <w:t>Keeping safe</w:t>
            </w:r>
          </w:p>
          <w:p w14:paraId="10759A44" w14:textId="77777777" w:rsidR="008D59E0" w:rsidRPr="008D59E0" w:rsidRDefault="008D59E0" w:rsidP="008D59E0">
            <w:pPr>
              <w:rPr>
                <w:rFonts w:asciiTheme="minorHAnsi" w:hAnsiTheme="minorHAnsi" w:cstheme="minorHAnsi"/>
              </w:rPr>
            </w:pPr>
            <w:r w:rsidRPr="008D59E0">
              <w:rPr>
                <w:rFonts w:asciiTheme="minorHAnsi" w:hAnsiTheme="minorHAnsi" w:cstheme="minorHAnsi"/>
              </w:rPr>
              <w:t xml:space="preserve">H38. how to predict, assess and manage risk in different situations </w:t>
            </w:r>
          </w:p>
          <w:p w14:paraId="0AABE9AA" w14:textId="77777777" w:rsidR="008D59E0" w:rsidRPr="008D59E0" w:rsidRDefault="008D59E0" w:rsidP="008D59E0">
            <w:pPr>
              <w:rPr>
                <w:rFonts w:asciiTheme="minorHAnsi" w:hAnsiTheme="minorHAnsi" w:cstheme="minorHAnsi"/>
              </w:rPr>
            </w:pPr>
            <w:r w:rsidRPr="008D59E0">
              <w:rPr>
                <w:rFonts w:asciiTheme="minorHAnsi" w:hAnsiTheme="minorHAnsi" w:cstheme="minorHAnsi"/>
              </w:rPr>
              <w:t xml:space="preserve">H39. about hazards (including fire risks) that may cause harm, injury or risk in the home and what they can do to reduce risks and keep safe </w:t>
            </w:r>
          </w:p>
          <w:p w14:paraId="002FD2C3" w14:textId="77777777" w:rsidR="008D59E0" w:rsidRPr="008D59E0" w:rsidRDefault="008D59E0" w:rsidP="008D59E0">
            <w:pPr>
              <w:rPr>
                <w:rFonts w:asciiTheme="minorHAnsi" w:hAnsiTheme="minorHAnsi" w:cstheme="minorHAnsi"/>
              </w:rPr>
            </w:pPr>
            <w:r w:rsidRPr="008D59E0">
              <w:rPr>
                <w:rFonts w:asciiTheme="minorHAnsi" w:hAnsiTheme="minorHAnsi" w:cstheme="minorHAnsi"/>
              </w:rPr>
              <w:t xml:space="preserve">H40. about the importance of taking medicines correctly and using household products safely, (e.g. following instructions carefully) </w:t>
            </w:r>
          </w:p>
          <w:p w14:paraId="45B53890" w14:textId="77777777" w:rsidR="008D59E0" w:rsidRDefault="008D59E0" w:rsidP="008D59E0">
            <w:pPr>
              <w:rPr>
                <w:rFonts w:asciiTheme="minorHAnsi" w:hAnsiTheme="minorHAnsi" w:cstheme="minorHAnsi"/>
              </w:rPr>
            </w:pPr>
            <w:r w:rsidRPr="008D59E0">
              <w:rPr>
                <w:rFonts w:asciiTheme="minorHAnsi" w:hAnsiTheme="minorHAnsi" w:cstheme="minorHAnsi"/>
              </w:rPr>
              <w:t xml:space="preserve">H41. strategies for keeping safe in the local environment or unfamiliar places (rail, water, road) and firework safety; safe use of digital devices when out and about </w:t>
            </w:r>
          </w:p>
          <w:p w14:paraId="5447CF38" w14:textId="77777777" w:rsidR="008D59E0" w:rsidRPr="008D59E0" w:rsidRDefault="008D59E0" w:rsidP="008D59E0">
            <w:pPr>
              <w:rPr>
                <w:rFonts w:asciiTheme="minorHAnsi" w:hAnsiTheme="minorHAnsi" w:cstheme="minorHAnsi"/>
              </w:rPr>
            </w:pPr>
            <w:r w:rsidRPr="008D59E0">
              <w:rPr>
                <w:rFonts w:asciiTheme="minorHAnsi" w:hAnsiTheme="minorHAnsi" w:cstheme="minorHAnsi"/>
              </w:rPr>
              <w:t xml:space="preserve">H44. how to respond and react in an emergency situation; how to identify situations that may require the emergency services; know how to contact them and what to say </w:t>
            </w:r>
          </w:p>
          <w:p w14:paraId="7868E5E7" w14:textId="5C0E3B03" w:rsidR="008D59E0" w:rsidRPr="00DC131A" w:rsidRDefault="008D59E0" w:rsidP="008D59E0">
            <w:pPr>
              <w:rPr>
                <w:rFonts w:asciiTheme="minorHAnsi" w:hAnsiTheme="minorHAnsi" w:cstheme="minorHAnsi"/>
                <w:b/>
              </w:rPr>
            </w:pPr>
            <w:r w:rsidRPr="00DC131A">
              <w:rPr>
                <w:rFonts w:asciiTheme="minorHAnsi" w:hAnsiTheme="minorHAnsi" w:cstheme="minorHAnsi"/>
                <w:b/>
              </w:rPr>
              <w:t>Computing</w:t>
            </w:r>
          </w:p>
          <w:p w14:paraId="7A93BAE3" w14:textId="05C37F47" w:rsidR="008D59E0" w:rsidRDefault="008D59E0" w:rsidP="008D59E0">
            <w:pPr>
              <w:rPr>
                <w:rFonts w:asciiTheme="minorHAnsi" w:hAnsiTheme="minorHAnsi" w:cstheme="minorHAnsi"/>
              </w:rPr>
            </w:pPr>
            <w:r w:rsidRPr="008D59E0">
              <w:rPr>
                <w:rFonts w:asciiTheme="minorHAnsi" w:hAnsiTheme="minorHAnsi" w:cstheme="minorHAnsi"/>
              </w:rPr>
              <w:t>H42. 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w:t>
            </w:r>
          </w:p>
          <w:p w14:paraId="06CE8E75" w14:textId="0B34ABC4" w:rsidR="008D59E0" w:rsidRDefault="008D59E0" w:rsidP="008D59E0">
            <w:pPr>
              <w:rPr>
                <w:rFonts w:asciiTheme="minorHAnsi" w:hAnsiTheme="minorHAnsi" w:cstheme="minorHAnsi"/>
              </w:rPr>
            </w:pPr>
            <w:r w:rsidRPr="00436DD2">
              <w:rPr>
                <w:rFonts w:asciiTheme="minorHAnsi" w:hAnsiTheme="minorHAnsi" w:cstheme="minorHAnsi"/>
              </w:rPr>
              <w:t xml:space="preserve">H13. about the benefits of the internet; the importance of balancing time online with other activities; strategies for managing time online </w:t>
            </w:r>
          </w:p>
          <w:p w14:paraId="7A58E187" w14:textId="77777777" w:rsidR="008D59E0" w:rsidRDefault="008D59E0" w:rsidP="008D59E0">
            <w:pPr>
              <w:rPr>
                <w:rFonts w:asciiTheme="minorHAnsi" w:hAnsiTheme="minorHAnsi" w:cstheme="minorHAnsi"/>
              </w:rPr>
            </w:pPr>
            <w:r w:rsidRPr="00EE5968">
              <w:rPr>
                <w:rFonts w:asciiTheme="minorHAnsi" w:hAnsiTheme="minorHAnsi" w:cstheme="minorHAnsi"/>
              </w:rPr>
              <w:t>H36. strategies to manage transitions between classes and key stages</w:t>
            </w:r>
          </w:p>
          <w:p w14:paraId="7EAE289C" w14:textId="77777777" w:rsidR="008D59E0" w:rsidRPr="00436DD2" w:rsidRDefault="008D59E0" w:rsidP="008D59E0">
            <w:pPr>
              <w:rPr>
                <w:rFonts w:asciiTheme="minorHAnsi" w:hAnsiTheme="minorHAnsi" w:cstheme="minorHAnsi"/>
              </w:rPr>
            </w:pPr>
          </w:p>
          <w:p w14:paraId="37F68163" w14:textId="77777777" w:rsidR="008D59E0" w:rsidRPr="00436DD2" w:rsidRDefault="008D59E0" w:rsidP="008D59E0">
            <w:pPr>
              <w:rPr>
                <w:rFonts w:asciiTheme="minorHAnsi" w:hAnsiTheme="minorHAnsi" w:cstheme="minorHAnsi"/>
              </w:rPr>
            </w:pPr>
          </w:p>
          <w:p w14:paraId="03AAA67D" w14:textId="77777777" w:rsidR="00543FA0" w:rsidRPr="00543FA0" w:rsidRDefault="00543FA0" w:rsidP="00543FA0">
            <w:pPr>
              <w:rPr>
                <w:rFonts w:ascii="Calibri"/>
                <w:sz w:val="24"/>
              </w:rPr>
            </w:pPr>
          </w:p>
        </w:tc>
      </w:tr>
    </w:tbl>
    <w:p w14:paraId="30BFC7E8" w14:textId="03BB9D7D" w:rsidR="009E4EC1" w:rsidRPr="00DC131A" w:rsidRDefault="009E4EC1" w:rsidP="009E4EC1">
      <w:pPr>
        <w:spacing w:before="33"/>
        <w:ind w:left="200"/>
        <w:jc w:val="both"/>
        <w:rPr>
          <w:rFonts w:ascii="Calibri"/>
          <w:b/>
          <w:sz w:val="24"/>
        </w:rPr>
      </w:pPr>
      <w:r w:rsidRPr="00DC131A">
        <w:rPr>
          <w:rFonts w:ascii="Calibri"/>
          <w:b/>
          <w:sz w:val="24"/>
        </w:rPr>
        <w:lastRenderedPageBreak/>
        <w:t>Core Theme 2: Relationships</w:t>
      </w:r>
    </w:p>
    <w:tbl>
      <w:tblPr>
        <w:tblStyle w:val="TableGrid"/>
        <w:tblW w:w="0" w:type="auto"/>
        <w:tblInd w:w="200" w:type="dxa"/>
        <w:tblLook w:val="04A0" w:firstRow="1" w:lastRow="0" w:firstColumn="1" w:lastColumn="0" w:noHBand="0" w:noVBand="1"/>
      </w:tblPr>
      <w:tblGrid>
        <w:gridCol w:w="7986"/>
        <w:gridCol w:w="7990"/>
      </w:tblGrid>
      <w:tr w:rsidR="00543FA0" w:rsidRPr="00521089" w14:paraId="51FFB65F" w14:textId="77777777" w:rsidTr="003146F6">
        <w:tc>
          <w:tcPr>
            <w:tcW w:w="7986" w:type="dxa"/>
          </w:tcPr>
          <w:p w14:paraId="33E2F41D" w14:textId="77777777" w:rsidR="00543FA0" w:rsidRPr="00521089" w:rsidRDefault="00543FA0" w:rsidP="003146F6">
            <w:pPr>
              <w:spacing w:before="33"/>
              <w:jc w:val="center"/>
              <w:rPr>
                <w:rFonts w:ascii="Calibri"/>
                <w:b/>
                <w:sz w:val="24"/>
              </w:rPr>
            </w:pPr>
            <w:r w:rsidRPr="00521089">
              <w:rPr>
                <w:rFonts w:ascii="Calibri"/>
                <w:b/>
                <w:sz w:val="24"/>
              </w:rPr>
              <w:t>CYCLE B 2023-24</w:t>
            </w:r>
          </w:p>
        </w:tc>
        <w:tc>
          <w:tcPr>
            <w:tcW w:w="7990" w:type="dxa"/>
          </w:tcPr>
          <w:p w14:paraId="24BBC19F" w14:textId="77777777" w:rsidR="00543FA0" w:rsidRPr="00521089" w:rsidRDefault="00543FA0" w:rsidP="003146F6">
            <w:pPr>
              <w:spacing w:before="33"/>
              <w:jc w:val="center"/>
              <w:rPr>
                <w:rFonts w:ascii="Calibri"/>
                <w:b/>
                <w:sz w:val="24"/>
              </w:rPr>
            </w:pPr>
            <w:r w:rsidRPr="00521089">
              <w:rPr>
                <w:rFonts w:ascii="Calibri"/>
                <w:b/>
                <w:sz w:val="24"/>
              </w:rPr>
              <w:t>CYCLE A 2024-25</w:t>
            </w:r>
          </w:p>
        </w:tc>
      </w:tr>
      <w:tr w:rsidR="00543FA0" w:rsidRPr="00543FA0" w14:paraId="72733406" w14:textId="77777777" w:rsidTr="003146F6">
        <w:tc>
          <w:tcPr>
            <w:tcW w:w="7986" w:type="dxa"/>
          </w:tcPr>
          <w:p w14:paraId="58890891" w14:textId="77777777" w:rsidR="00DC131A" w:rsidRPr="00E216C5" w:rsidRDefault="00DC131A" w:rsidP="00543FA0">
            <w:pPr>
              <w:rPr>
                <w:rFonts w:asciiTheme="minorHAnsi" w:hAnsiTheme="minorHAnsi" w:cstheme="minorHAnsi"/>
              </w:rPr>
            </w:pPr>
            <w:r w:rsidRPr="00E216C5">
              <w:rPr>
                <w:rFonts w:asciiTheme="minorHAnsi" w:hAnsiTheme="minorHAnsi" w:cstheme="minorHAnsi"/>
              </w:rPr>
              <w:t xml:space="preserve">R10. about the importance of friendships; strategies for building positive friendships; how positive friendships support wellbeing </w:t>
            </w:r>
          </w:p>
          <w:p w14:paraId="41BFA7C0" w14:textId="65F739D2" w:rsidR="00DC131A" w:rsidRDefault="00DC131A" w:rsidP="00543FA0">
            <w:pPr>
              <w:rPr>
                <w:rFonts w:asciiTheme="minorHAnsi" w:hAnsiTheme="minorHAnsi" w:cstheme="minorHAnsi"/>
              </w:rPr>
            </w:pPr>
            <w:r w:rsidRPr="00E216C5">
              <w:rPr>
                <w:rFonts w:asciiTheme="minorHAnsi" w:hAnsiTheme="minorHAnsi" w:cstheme="minorHAnsi"/>
              </w:rPr>
              <w:t xml:space="preserve">R11. what constitutes a positive healthy friendship (e.g. mutual respect, trust, truthfulness, loyalty, kindness, generosity, sharing interests and experiences, support with problems and difficulties); that the same principles apply to online friendships as to face-to-face relationships </w:t>
            </w:r>
          </w:p>
          <w:p w14:paraId="5872093A" w14:textId="25B1FEF0" w:rsidR="00E216C5" w:rsidRPr="00E216C5" w:rsidRDefault="00E216C5" w:rsidP="00543FA0">
            <w:pPr>
              <w:rPr>
                <w:rFonts w:asciiTheme="minorHAnsi" w:hAnsiTheme="minorHAnsi" w:cstheme="minorHAnsi"/>
                <w:b/>
              </w:rPr>
            </w:pPr>
            <w:r w:rsidRPr="00E216C5">
              <w:rPr>
                <w:rFonts w:asciiTheme="minorHAnsi" w:hAnsiTheme="minorHAnsi" w:cstheme="minorHAnsi"/>
                <w:b/>
              </w:rPr>
              <w:t>Anti-bullying work</w:t>
            </w:r>
          </w:p>
          <w:p w14:paraId="0FD09589" w14:textId="77777777" w:rsidR="00DC131A" w:rsidRPr="00686105" w:rsidRDefault="00DC131A" w:rsidP="00543FA0">
            <w:pPr>
              <w:rPr>
                <w:rFonts w:asciiTheme="minorHAnsi" w:hAnsiTheme="minorHAnsi" w:cstheme="minorHAnsi"/>
              </w:rPr>
            </w:pPr>
            <w:r w:rsidRPr="00686105">
              <w:rPr>
                <w:rFonts w:asciiTheme="minorHAnsi" w:hAnsiTheme="minorHAnsi" w:cstheme="minorHAnsi"/>
              </w:rPr>
              <w:t xml:space="preserve">R19. about the impact of bullying, including offline and online, and the consequences of hurtful behaviour </w:t>
            </w:r>
          </w:p>
          <w:p w14:paraId="5E5F67F3" w14:textId="77777777" w:rsidR="00686105" w:rsidRDefault="00DC131A" w:rsidP="00543FA0">
            <w:r w:rsidRPr="00686105">
              <w:rPr>
                <w:rFonts w:asciiTheme="minorHAnsi" w:hAnsiTheme="minorHAnsi" w:cstheme="minorHAnsi"/>
              </w:rPr>
              <w:t>R20. strategies to respond to hurtful behaviour experienced or witnessed, offline and online (including teasing, name-calling, bullying, trolling, harassment or the deliberate excluding of others); how to report concerns and get support</w:t>
            </w:r>
            <w:r>
              <w:t xml:space="preserve"> </w:t>
            </w:r>
          </w:p>
          <w:p w14:paraId="689B969D" w14:textId="79A4DD4D" w:rsidR="00DC131A" w:rsidRPr="0071409F" w:rsidRDefault="00DC131A" w:rsidP="00543FA0">
            <w:pPr>
              <w:rPr>
                <w:rFonts w:asciiTheme="minorHAnsi" w:hAnsiTheme="minorHAnsi" w:cstheme="minorHAnsi"/>
              </w:rPr>
            </w:pPr>
            <w:r w:rsidRPr="0071409F">
              <w:rPr>
                <w:rFonts w:asciiTheme="minorHAnsi" w:hAnsiTheme="minorHAnsi" w:cstheme="minorHAnsi"/>
              </w:rPr>
              <w:t>R31. to recognise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w:t>
            </w:r>
          </w:p>
          <w:p w14:paraId="55FD263C" w14:textId="27AD6F24" w:rsidR="00DC131A" w:rsidRPr="0071409F" w:rsidRDefault="00DC131A" w:rsidP="0071409F">
            <w:pPr>
              <w:rPr>
                <w:rFonts w:asciiTheme="minorHAnsi" w:hAnsiTheme="minorHAnsi" w:cstheme="minorHAnsi"/>
              </w:rPr>
            </w:pPr>
            <w:r w:rsidRPr="0071409F">
              <w:rPr>
                <w:rFonts w:asciiTheme="minorHAnsi" w:hAnsiTheme="minorHAnsi" w:cstheme="minorHAnsi"/>
              </w:rPr>
              <w:t xml:space="preserve">R32. about respecting the differences and similarities between people and recognising what they have in common with others e.g. physically, in personality or background </w:t>
            </w:r>
          </w:p>
        </w:tc>
        <w:tc>
          <w:tcPr>
            <w:tcW w:w="7990" w:type="dxa"/>
          </w:tcPr>
          <w:p w14:paraId="7F0B9296" w14:textId="77777777" w:rsidR="00E216C5" w:rsidRPr="00590837" w:rsidRDefault="00E216C5" w:rsidP="00E216C5">
            <w:pPr>
              <w:rPr>
                <w:rFonts w:asciiTheme="minorHAnsi" w:hAnsiTheme="minorHAnsi" w:cstheme="minorHAnsi"/>
              </w:rPr>
            </w:pPr>
            <w:r w:rsidRPr="00590837">
              <w:rPr>
                <w:rFonts w:asciiTheme="minorHAnsi" w:hAnsiTheme="minorHAnsi" w:cstheme="minorHAnsi"/>
              </w:rPr>
              <w:t xml:space="preserve">R12. to recognise what it means to ‘know someone online’ and how this differs from knowing someone face-to-face; risks of communicating online with others not known face-to-face </w:t>
            </w:r>
          </w:p>
          <w:p w14:paraId="720C892B" w14:textId="46249311" w:rsidR="00E216C5" w:rsidRDefault="00E216C5" w:rsidP="00E216C5">
            <w:pPr>
              <w:rPr>
                <w:rFonts w:asciiTheme="minorHAnsi" w:hAnsiTheme="minorHAnsi" w:cstheme="minorHAnsi"/>
              </w:rPr>
            </w:pPr>
            <w:r w:rsidRPr="00590837">
              <w:rPr>
                <w:rFonts w:asciiTheme="minorHAnsi" w:hAnsiTheme="minorHAnsi" w:cstheme="minorHAnsi"/>
              </w:rPr>
              <w:t>R18. to recognise if a friendship (online or offline) is making them feel unsafe or uncomfortable; how to manage this and ask for support if nec</w:t>
            </w:r>
            <w:r w:rsidR="00590837">
              <w:rPr>
                <w:rFonts w:asciiTheme="minorHAnsi" w:hAnsiTheme="minorHAnsi" w:cstheme="minorHAnsi"/>
              </w:rPr>
              <w:t>essary</w:t>
            </w:r>
          </w:p>
          <w:p w14:paraId="77F3F08A" w14:textId="77777777" w:rsidR="00590837" w:rsidRPr="00590837" w:rsidRDefault="00590837" w:rsidP="00590837">
            <w:pPr>
              <w:rPr>
                <w:rFonts w:asciiTheme="minorHAnsi" w:hAnsiTheme="minorHAnsi" w:cstheme="minorHAnsi"/>
              </w:rPr>
            </w:pPr>
            <w:r w:rsidRPr="00590837">
              <w:rPr>
                <w:rFonts w:asciiTheme="minorHAnsi" w:hAnsiTheme="minorHAnsi" w:cstheme="minorHAnsi"/>
              </w:rPr>
              <w:t xml:space="preserve">R27. about keeping something confidential or secret, when this should (e.g. a birthday surprise that others will find out about) or should not be agreed to, and when it is right to break a confidence or share a secret </w:t>
            </w:r>
          </w:p>
          <w:p w14:paraId="645FC382" w14:textId="77777777" w:rsidR="00590837" w:rsidRPr="00590837" w:rsidRDefault="00590837" w:rsidP="00590837">
            <w:pPr>
              <w:rPr>
                <w:rFonts w:asciiTheme="minorHAnsi" w:hAnsiTheme="minorHAnsi" w:cstheme="minorHAnsi"/>
              </w:rPr>
            </w:pPr>
            <w:r w:rsidRPr="00590837">
              <w:rPr>
                <w:rFonts w:asciiTheme="minorHAnsi" w:hAnsiTheme="minorHAnsi" w:cstheme="minorHAnsi"/>
              </w:rPr>
              <w:t xml:space="preserve">R28. how to recognise pressure from others to do something unsafe or that makes them feel uncomfortable and strategies for managing this </w:t>
            </w:r>
          </w:p>
          <w:p w14:paraId="48DC494A" w14:textId="77777777" w:rsidR="00590837" w:rsidRPr="00590837" w:rsidRDefault="00590837" w:rsidP="00590837">
            <w:pPr>
              <w:rPr>
                <w:rFonts w:asciiTheme="minorHAnsi" w:hAnsiTheme="minorHAnsi" w:cstheme="minorHAnsi"/>
              </w:rPr>
            </w:pPr>
            <w:r w:rsidRPr="00590837">
              <w:rPr>
                <w:rFonts w:asciiTheme="minorHAnsi" w:hAnsiTheme="minorHAnsi" w:cstheme="minorHAnsi"/>
              </w:rPr>
              <w:t>R29. where to get advice and report concerns if worried about their own or someone else’s personal safety (including online)</w:t>
            </w:r>
          </w:p>
          <w:p w14:paraId="45F46769" w14:textId="77777777" w:rsidR="00590837" w:rsidRPr="00590837" w:rsidRDefault="00590837" w:rsidP="00590837">
            <w:pPr>
              <w:rPr>
                <w:rFonts w:asciiTheme="minorHAnsi" w:hAnsiTheme="minorHAnsi" w:cstheme="minorHAnsi"/>
              </w:rPr>
            </w:pPr>
            <w:r w:rsidRPr="00590837">
              <w:rPr>
                <w:rFonts w:asciiTheme="minorHAnsi" w:hAnsiTheme="minorHAnsi" w:cstheme="minorHAnsi"/>
              </w:rPr>
              <w:t xml:space="preserve">R30. that personal behaviour can affect other people; to recognise and model respectful behaviour online </w:t>
            </w:r>
          </w:p>
          <w:p w14:paraId="791E3C24" w14:textId="77777777" w:rsidR="0071409F" w:rsidRPr="0071409F" w:rsidRDefault="0071409F" w:rsidP="0071409F">
            <w:pPr>
              <w:rPr>
                <w:rFonts w:asciiTheme="minorHAnsi" w:hAnsiTheme="minorHAnsi" w:cstheme="minorHAnsi"/>
              </w:rPr>
            </w:pPr>
            <w:r w:rsidRPr="0071409F">
              <w:rPr>
                <w:rFonts w:asciiTheme="minorHAnsi" w:hAnsiTheme="minorHAnsi" w:cstheme="minorHAnsi"/>
              </w:rPr>
              <w:t xml:space="preserve">R33. to listen and respond respectfully to a wide range of people, including those whose traditions, beliefs and lifestyle are different to their own </w:t>
            </w:r>
          </w:p>
          <w:p w14:paraId="042AC5D3" w14:textId="77777777" w:rsidR="00590837" w:rsidRPr="0071409F" w:rsidRDefault="00590837" w:rsidP="00E216C5">
            <w:pPr>
              <w:rPr>
                <w:rFonts w:asciiTheme="minorHAnsi" w:hAnsiTheme="minorHAnsi" w:cstheme="minorHAnsi"/>
              </w:rPr>
            </w:pPr>
          </w:p>
          <w:p w14:paraId="6BB0A33C" w14:textId="77777777" w:rsidR="00543FA0" w:rsidRPr="00543FA0" w:rsidRDefault="00543FA0" w:rsidP="00543FA0">
            <w:pPr>
              <w:rPr>
                <w:rFonts w:ascii="Calibri"/>
                <w:sz w:val="24"/>
              </w:rPr>
            </w:pPr>
          </w:p>
        </w:tc>
      </w:tr>
    </w:tbl>
    <w:p w14:paraId="4864DE55" w14:textId="5A042A89" w:rsidR="009E4EC1" w:rsidRPr="00DC131A" w:rsidRDefault="009E4EC1" w:rsidP="009E4EC1">
      <w:pPr>
        <w:spacing w:before="33"/>
        <w:ind w:left="200"/>
        <w:jc w:val="both"/>
        <w:rPr>
          <w:rFonts w:ascii="Calibri"/>
          <w:b/>
          <w:sz w:val="24"/>
        </w:rPr>
      </w:pPr>
      <w:r w:rsidRPr="00DC131A">
        <w:rPr>
          <w:rFonts w:ascii="Calibri"/>
          <w:b/>
          <w:sz w:val="24"/>
        </w:rPr>
        <w:t>Core Theme 3: Living in the Wider World</w:t>
      </w:r>
    </w:p>
    <w:tbl>
      <w:tblPr>
        <w:tblStyle w:val="TableGrid"/>
        <w:tblW w:w="0" w:type="auto"/>
        <w:tblInd w:w="200" w:type="dxa"/>
        <w:tblLook w:val="04A0" w:firstRow="1" w:lastRow="0" w:firstColumn="1" w:lastColumn="0" w:noHBand="0" w:noVBand="1"/>
      </w:tblPr>
      <w:tblGrid>
        <w:gridCol w:w="7986"/>
        <w:gridCol w:w="7990"/>
      </w:tblGrid>
      <w:tr w:rsidR="00543FA0" w:rsidRPr="00521089" w14:paraId="12CACC95" w14:textId="77777777" w:rsidTr="003146F6">
        <w:tc>
          <w:tcPr>
            <w:tcW w:w="7986" w:type="dxa"/>
          </w:tcPr>
          <w:p w14:paraId="00E5E9DD" w14:textId="77777777" w:rsidR="00543FA0" w:rsidRPr="00521089" w:rsidRDefault="00543FA0" w:rsidP="003146F6">
            <w:pPr>
              <w:spacing w:before="33"/>
              <w:jc w:val="center"/>
              <w:rPr>
                <w:rFonts w:ascii="Calibri"/>
                <w:b/>
                <w:sz w:val="24"/>
              </w:rPr>
            </w:pPr>
            <w:r w:rsidRPr="00521089">
              <w:rPr>
                <w:rFonts w:ascii="Calibri"/>
                <w:b/>
                <w:sz w:val="24"/>
              </w:rPr>
              <w:t>CYCLE B 2023-24</w:t>
            </w:r>
          </w:p>
        </w:tc>
        <w:tc>
          <w:tcPr>
            <w:tcW w:w="7990" w:type="dxa"/>
          </w:tcPr>
          <w:p w14:paraId="0F4986F3" w14:textId="77777777" w:rsidR="00543FA0" w:rsidRPr="00521089" w:rsidRDefault="00543FA0" w:rsidP="003146F6">
            <w:pPr>
              <w:spacing w:before="33"/>
              <w:jc w:val="center"/>
              <w:rPr>
                <w:rFonts w:ascii="Calibri"/>
                <w:b/>
                <w:sz w:val="24"/>
              </w:rPr>
            </w:pPr>
            <w:r w:rsidRPr="00521089">
              <w:rPr>
                <w:rFonts w:ascii="Calibri"/>
                <w:b/>
                <w:sz w:val="24"/>
              </w:rPr>
              <w:t>CYCLE A 2024-25</w:t>
            </w:r>
          </w:p>
        </w:tc>
      </w:tr>
      <w:tr w:rsidR="00543FA0" w:rsidRPr="00543FA0" w14:paraId="4E93993A" w14:textId="77777777" w:rsidTr="003146F6">
        <w:tc>
          <w:tcPr>
            <w:tcW w:w="7986" w:type="dxa"/>
          </w:tcPr>
          <w:p w14:paraId="010CD2F0" w14:textId="77777777" w:rsidR="00115EA8" w:rsidRPr="00115EA8" w:rsidRDefault="00E507D8" w:rsidP="00543FA0">
            <w:pPr>
              <w:rPr>
                <w:rFonts w:asciiTheme="minorHAnsi" w:hAnsiTheme="minorHAnsi" w:cstheme="minorHAnsi"/>
              </w:rPr>
            </w:pPr>
            <w:r w:rsidRPr="00115EA8">
              <w:rPr>
                <w:rFonts w:asciiTheme="minorHAnsi" w:hAnsiTheme="minorHAnsi" w:cstheme="minorHAnsi"/>
              </w:rPr>
              <w:t>L4. the importance of having compassion towards others; shared responsibilities we all have for caring for other people and living things; how to show care and concern for others</w:t>
            </w:r>
          </w:p>
          <w:p w14:paraId="5B426DE7" w14:textId="2D02B13E" w:rsidR="00543FA0" w:rsidRPr="00115EA8" w:rsidRDefault="00E507D8" w:rsidP="00543FA0">
            <w:pPr>
              <w:rPr>
                <w:rFonts w:asciiTheme="minorHAnsi" w:hAnsiTheme="minorHAnsi" w:cstheme="minorHAnsi"/>
              </w:rPr>
            </w:pPr>
            <w:r w:rsidRPr="00115EA8">
              <w:rPr>
                <w:rFonts w:asciiTheme="minorHAnsi" w:hAnsiTheme="minorHAnsi" w:cstheme="minorHAnsi"/>
              </w:rPr>
              <w:t>L5. ways of carrying out shared responsibilities for protecting the environment in school and at home; how everyday choices can affect the environment (e.g. reducing, reusing, recycling; food choices)</w:t>
            </w:r>
          </w:p>
          <w:p w14:paraId="1D143C4C" w14:textId="77777777" w:rsidR="00115EA8" w:rsidRPr="00115EA8" w:rsidRDefault="00E507D8" w:rsidP="00543FA0">
            <w:pPr>
              <w:rPr>
                <w:rFonts w:asciiTheme="minorHAnsi" w:hAnsiTheme="minorHAnsi" w:cstheme="minorHAnsi"/>
              </w:rPr>
            </w:pPr>
            <w:r w:rsidRPr="00115EA8">
              <w:rPr>
                <w:rFonts w:asciiTheme="minorHAnsi" w:hAnsiTheme="minorHAnsi" w:cstheme="minorHAnsi"/>
              </w:rPr>
              <w:t xml:space="preserve">L6. about the different groups that make up their community; what living in a community means </w:t>
            </w:r>
          </w:p>
          <w:p w14:paraId="122F94B9" w14:textId="77777777" w:rsidR="00115EA8" w:rsidRPr="00115EA8" w:rsidRDefault="00E507D8" w:rsidP="00543FA0">
            <w:pPr>
              <w:rPr>
                <w:rFonts w:asciiTheme="minorHAnsi" w:hAnsiTheme="minorHAnsi" w:cstheme="minorHAnsi"/>
              </w:rPr>
            </w:pPr>
            <w:r w:rsidRPr="00115EA8">
              <w:rPr>
                <w:rFonts w:asciiTheme="minorHAnsi" w:hAnsiTheme="minorHAnsi" w:cstheme="minorHAnsi"/>
              </w:rPr>
              <w:t xml:space="preserve">L7. to value the different contributions that people and groups make to the community </w:t>
            </w:r>
          </w:p>
          <w:p w14:paraId="2252D157" w14:textId="3ACF3BED" w:rsidR="00E507D8" w:rsidRPr="00543FA0" w:rsidRDefault="00E507D8" w:rsidP="00970045">
            <w:pPr>
              <w:rPr>
                <w:rFonts w:ascii="Calibri"/>
                <w:sz w:val="24"/>
              </w:rPr>
            </w:pPr>
          </w:p>
        </w:tc>
        <w:tc>
          <w:tcPr>
            <w:tcW w:w="7990" w:type="dxa"/>
          </w:tcPr>
          <w:p w14:paraId="2CF162C4" w14:textId="77777777" w:rsidR="00970045" w:rsidRPr="00970045" w:rsidRDefault="00970045" w:rsidP="00970045">
            <w:pPr>
              <w:rPr>
                <w:rFonts w:asciiTheme="minorHAnsi" w:hAnsiTheme="minorHAnsi" w:cstheme="minorHAnsi"/>
              </w:rPr>
            </w:pPr>
            <w:r w:rsidRPr="00970045">
              <w:rPr>
                <w:rFonts w:asciiTheme="minorHAnsi" w:hAnsiTheme="minorHAnsi" w:cstheme="minorHAnsi"/>
              </w:rPr>
              <w:t xml:space="preserve">L17. about the different ways to pay for things and the choices people have about this </w:t>
            </w:r>
          </w:p>
          <w:p w14:paraId="4366C149" w14:textId="77777777" w:rsidR="00970045" w:rsidRPr="00970045" w:rsidRDefault="00970045" w:rsidP="00970045">
            <w:pPr>
              <w:rPr>
                <w:rFonts w:asciiTheme="minorHAnsi" w:hAnsiTheme="minorHAnsi" w:cstheme="minorHAnsi"/>
              </w:rPr>
            </w:pPr>
            <w:r w:rsidRPr="00970045">
              <w:rPr>
                <w:rFonts w:asciiTheme="minorHAnsi" w:hAnsiTheme="minorHAnsi" w:cstheme="minorHAnsi"/>
              </w:rPr>
              <w:t>L18. to recognise that people have different attitudes towards saving and spending money; what influences people’s decisions; what makes something ‘good value for money’</w:t>
            </w:r>
          </w:p>
          <w:p w14:paraId="5811DD51" w14:textId="77777777" w:rsidR="00970045" w:rsidRPr="00970045" w:rsidRDefault="00970045" w:rsidP="00970045">
            <w:pPr>
              <w:rPr>
                <w:rFonts w:asciiTheme="minorHAnsi" w:hAnsiTheme="minorHAnsi" w:cstheme="minorHAnsi"/>
              </w:rPr>
            </w:pPr>
            <w:r w:rsidRPr="00970045">
              <w:rPr>
                <w:rFonts w:asciiTheme="minorHAnsi" w:hAnsiTheme="minorHAnsi" w:cstheme="minorHAnsi"/>
              </w:rPr>
              <w:t xml:space="preserve"> L19. that people’s spending decisions can affect others and the environment (e.g. Fair trade, buying single-use plastics, or giving to charity) </w:t>
            </w:r>
          </w:p>
          <w:p w14:paraId="4064576C" w14:textId="77777777" w:rsidR="00970045" w:rsidRPr="00970045" w:rsidRDefault="00970045" w:rsidP="00970045">
            <w:pPr>
              <w:rPr>
                <w:rFonts w:asciiTheme="minorHAnsi" w:hAnsiTheme="minorHAnsi" w:cstheme="minorHAnsi"/>
              </w:rPr>
            </w:pPr>
            <w:r w:rsidRPr="00970045">
              <w:rPr>
                <w:rFonts w:asciiTheme="minorHAnsi" w:hAnsiTheme="minorHAnsi" w:cstheme="minorHAnsi"/>
              </w:rPr>
              <w:t xml:space="preserve">L20. to recognise that people make spending decisions based on priorities, needs and wants </w:t>
            </w:r>
          </w:p>
          <w:p w14:paraId="647AB2C2" w14:textId="77777777" w:rsidR="00970045" w:rsidRPr="00970045" w:rsidRDefault="00970045" w:rsidP="00970045">
            <w:pPr>
              <w:rPr>
                <w:rFonts w:asciiTheme="minorHAnsi" w:hAnsiTheme="minorHAnsi" w:cstheme="minorHAnsi"/>
              </w:rPr>
            </w:pPr>
            <w:r w:rsidRPr="00970045">
              <w:rPr>
                <w:rFonts w:asciiTheme="minorHAnsi" w:hAnsiTheme="minorHAnsi" w:cstheme="minorHAnsi"/>
              </w:rPr>
              <w:t>L24. to identify the ways that money can impact on people’s feelings and emotions</w:t>
            </w:r>
          </w:p>
          <w:p w14:paraId="5E35BCA9" w14:textId="77777777" w:rsidR="00543FA0" w:rsidRPr="00970045" w:rsidRDefault="00543FA0" w:rsidP="00543FA0">
            <w:pPr>
              <w:rPr>
                <w:rFonts w:asciiTheme="minorHAnsi" w:hAnsiTheme="minorHAnsi" w:cstheme="minorHAnsi"/>
                <w:sz w:val="24"/>
              </w:rPr>
            </w:pPr>
          </w:p>
        </w:tc>
      </w:tr>
    </w:tbl>
    <w:p w14:paraId="40F1EF82" w14:textId="77777777" w:rsidR="004F5C2A" w:rsidRDefault="004F5C2A" w:rsidP="009E4EC1">
      <w:pPr>
        <w:spacing w:before="100"/>
        <w:ind w:left="200" w:right="354"/>
        <w:jc w:val="both"/>
        <w:rPr>
          <w:rFonts w:ascii="Calibri" w:hAnsi="Calibri"/>
          <w:sz w:val="16"/>
          <w:szCs w:val="16"/>
        </w:rPr>
      </w:pPr>
    </w:p>
    <w:p w14:paraId="2C6421EA" w14:textId="77777777" w:rsidR="004F5C2A" w:rsidRDefault="004F5C2A" w:rsidP="009E4EC1">
      <w:pPr>
        <w:spacing w:before="100"/>
        <w:ind w:left="200" w:right="354"/>
        <w:jc w:val="both"/>
        <w:rPr>
          <w:rFonts w:ascii="Calibri" w:hAnsi="Calibri"/>
          <w:sz w:val="16"/>
          <w:szCs w:val="16"/>
        </w:rPr>
      </w:pPr>
    </w:p>
    <w:p w14:paraId="7A444FEE" w14:textId="77777777" w:rsidR="004F5C2A" w:rsidRDefault="004F5C2A" w:rsidP="009E4EC1">
      <w:pPr>
        <w:spacing w:before="100"/>
        <w:ind w:left="200" w:right="354"/>
        <w:jc w:val="both"/>
        <w:rPr>
          <w:rFonts w:ascii="Calibri" w:hAnsi="Calibri"/>
          <w:sz w:val="16"/>
          <w:szCs w:val="16"/>
        </w:rPr>
      </w:pPr>
    </w:p>
    <w:p w14:paraId="1172D233" w14:textId="77777777" w:rsidR="004F5C2A" w:rsidRDefault="004F5C2A" w:rsidP="009E4EC1">
      <w:pPr>
        <w:spacing w:before="100"/>
        <w:ind w:left="200" w:right="354"/>
        <w:jc w:val="both"/>
        <w:rPr>
          <w:rFonts w:ascii="Calibri" w:hAnsi="Calibri"/>
          <w:sz w:val="16"/>
          <w:szCs w:val="16"/>
        </w:rPr>
      </w:pPr>
    </w:p>
    <w:p w14:paraId="1C69F545" w14:textId="77777777" w:rsidR="004F5C2A" w:rsidRDefault="004F5C2A" w:rsidP="009E4EC1">
      <w:pPr>
        <w:spacing w:before="100"/>
        <w:ind w:left="200" w:right="354"/>
        <w:jc w:val="both"/>
        <w:rPr>
          <w:rFonts w:ascii="Calibri" w:hAnsi="Calibri"/>
          <w:sz w:val="16"/>
          <w:szCs w:val="16"/>
        </w:rPr>
      </w:pPr>
    </w:p>
    <w:p w14:paraId="16B15ADD" w14:textId="5C3B4726" w:rsidR="009E4EC1" w:rsidRPr="009E4EC1" w:rsidRDefault="009E4EC1" w:rsidP="009267EB">
      <w:pPr>
        <w:spacing w:before="100"/>
        <w:ind w:right="354"/>
        <w:jc w:val="both"/>
        <w:rPr>
          <w:rFonts w:ascii="Calibri" w:hAnsi="Calibri"/>
          <w:sz w:val="16"/>
          <w:szCs w:val="16"/>
        </w:rPr>
      </w:pPr>
      <w:r>
        <w:rPr>
          <w:noProof/>
          <w:lang w:eastAsia="en-GB"/>
        </w:rPr>
        <w:lastRenderedPageBreak/>
        <mc:AlternateContent>
          <mc:Choice Requires="wpg">
            <w:drawing>
              <wp:anchor distT="0" distB="0" distL="0" distR="0" simplePos="0" relativeHeight="251657216" behindDoc="1" locked="0" layoutInCell="1" allowOverlap="1" wp14:anchorId="48F015C6" wp14:editId="39A3E8AB">
                <wp:simplePos x="0" y="0"/>
                <wp:positionH relativeFrom="page">
                  <wp:posOffset>333375</wp:posOffset>
                </wp:positionH>
                <wp:positionV relativeFrom="paragraph">
                  <wp:posOffset>243205</wp:posOffset>
                </wp:positionV>
                <wp:extent cx="10134600" cy="289560"/>
                <wp:effectExtent l="0" t="0" r="0" b="0"/>
                <wp:wrapTopAndBottom/>
                <wp:docPr id="373000903" name="Group 373000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34600" cy="289560"/>
                          <a:chOff x="0" y="0"/>
                          <a:chExt cx="9892030" cy="289560"/>
                        </a:xfrm>
                      </wpg:grpSpPr>
                      <wps:wsp>
                        <wps:cNvPr id="373000905" name="Graphic 12"/>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373000906" name="Textbox 13"/>
                        <wps:cNvSpPr txBox="1"/>
                        <wps:spPr>
                          <a:xfrm>
                            <a:off x="0" y="0"/>
                            <a:ext cx="9892030" cy="289560"/>
                          </a:xfrm>
                          <a:prstGeom prst="rect">
                            <a:avLst/>
                          </a:prstGeom>
                          <a:solidFill>
                            <a:srgbClr val="00B050"/>
                          </a:solidFill>
                        </wps:spPr>
                        <wps:txbx>
                          <w:txbxContent>
                            <w:p w14:paraId="36371CDD" w14:textId="147480EE" w:rsidR="009E4EC1" w:rsidRDefault="00543FA0" w:rsidP="00543FA0">
                              <w:pPr>
                                <w:spacing w:before="59"/>
                                <w:jc w:val="center"/>
                                <w:rPr>
                                  <w:rFonts w:ascii="Calibri"/>
                                  <w:b/>
                                  <w:sz w:val="24"/>
                                </w:rPr>
                              </w:pPr>
                              <w:r>
                                <w:rPr>
                                  <w:rFonts w:ascii="Calibri"/>
                                  <w:b/>
                                  <w:color w:val="FFFFFF"/>
                                  <w:spacing w:val="6"/>
                                  <w:sz w:val="24"/>
                                </w:rPr>
                                <w:t>UPPER</w:t>
                              </w:r>
                              <w:r w:rsidR="009E4EC1">
                                <w:rPr>
                                  <w:rFonts w:ascii="Calibri"/>
                                  <w:b/>
                                  <w:color w:val="FFFFFF"/>
                                  <w:spacing w:val="6"/>
                                  <w:sz w:val="24"/>
                                </w:rPr>
                                <w:t xml:space="preserve"> KS2</w:t>
                              </w:r>
                            </w:p>
                          </w:txbxContent>
                        </wps:txbx>
                        <wps:bodyPr wrap="square" lIns="0" tIns="0" rIns="0" bIns="0" rtlCol="0">
                          <a:noAutofit/>
                        </wps:bodyPr>
                      </wps:wsp>
                    </wpg:wgp>
                  </a:graphicData>
                </a:graphic>
                <wp14:sizeRelH relativeFrom="margin">
                  <wp14:pctWidth>0</wp14:pctWidth>
                </wp14:sizeRelH>
              </wp:anchor>
            </w:drawing>
          </mc:Choice>
          <mc:Fallback>
            <w:pict>
              <v:group w14:anchorId="48F015C6" id="Group 373000903" o:spid="_x0000_s1045" style="position:absolute;left:0;text-align:left;margin-left:26.25pt;margin-top:19.15pt;width:798pt;height:22.8pt;z-index:-251659264;mso-wrap-distance-left:0;mso-wrap-distance-right:0;mso-position-horizontal-relative:page;mso-position-vertical-relative:text;mso-width-relative:margin"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">
                <v:shape id="Graphic 12" o:spid="_x0000_s1046"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" path="m9892030,r-38100,l38100,,,,,38100,,251460r,38100l38100,289560r9815830,l9892030,289560r,-38100l9892030,38100r,-38100xe" fillcolor="#5b9bd4" stroked="f">
                  <v:path arrowok="t"/>
                </v:shape>
                <v:shape id="Textbox 13" o:spid="_x0000_s1047"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" fillcolor="#00b050" stroked="f">
                  <v:textbox inset="0,0,0,0">
                    <w:txbxContent>
                      <w:p w14:paraId="36371CDD" w14:textId="147480EE" w:rsidR="009E4EC1" w:rsidRDefault="00543FA0" w:rsidP="00543FA0">
                        <w:pPr>
                          <w:spacing w:before="59"/>
                          <w:jc w:val="center"/>
                          <w:rPr>
                            <w:rFonts w:ascii="Calibri"/>
                            <w:b/>
                            <w:sz w:val="24"/>
                          </w:rPr>
                        </w:pPr>
                        <w:r>
                          <w:rPr>
                            <w:rFonts w:ascii="Calibri"/>
                            <w:b/>
                            <w:color w:val="FFFFFF"/>
                            <w:spacing w:val="6"/>
                            <w:sz w:val="24"/>
                          </w:rPr>
                          <w:t>UPPER</w:t>
                        </w:r>
                        <w:r w:rsidR="009E4EC1">
                          <w:rPr>
                            <w:rFonts w:ascii="Calibri"/>
                            <w:b/>
                            <w:color w:val="FFFFFF"/>
                            <w:spacing w:val="6"/>
                            <w:sz w:val="24"/>
                          </w:rPr>
                          <w:t xml:space="preserve"> KS2</w:t>
                        </w:r>
                      </w:p>
                    </w:txbxContent>
                  </v:textbox>
                </v:shape>
                <w10:wrap type="topAndBottom" anchorx="page"/>
              </v:group>
            </w:pict>
          </mc:Fallback>
        </mc:AlternateContent>
      </w:r>
    </w:p>
    <w:p w14:paraId="7803C0F3" w14:textId="2523C143" w:rsidR="009E4EC1" w:rsidRPr="00DC131A" w:rsidRDefault="009E4EC1" w:rsidP="009E4EC1">
      <w:pPr>
        <w:spacing w:before="33"/>
        <w:ind w:left="200"/>
        <w:jc w:val="both"/>
        <w:rPr>
          <w:rFonts w:ascii="Calibri"/>
          <w:b/>
          <w:sz w:val="24"/>
        </w:rPr>
      </w:pPr>
      <w:r w:rsidRPr="00DC131A">
        <w:rPr>
          <w:rFonts w:ascii="Calibri"/>
          <w:b/>
          <w:sz w:val="24"/>
        </w:rPr>
        <w:t>Core Theme 1: Health &amp; well-being</w:t>
      </w:r>
    </w:p>
    <w:tbl>
      <w:tblPr>
        <w:tblStyle w:val="TableGrid"/>
        <w:tblW w:w="0" w:type="auto"/>
        <w:tblInd w:w="200" w:type="dxa"/>
        <w:tblLook w:val="04A0" w:firstRow="1" w:lastRow="0" w:firstColumn="1" w:lastColumn="0" w:noHBand="0" w:noVBand="1"/>
      </w:tblPr>
      <w:tblGrid>
        <w:gridCol w:w="7986"/>
        <w:gridCol w:w="7990"/>
      </w:tblGrid>
      <w:tr w:rsidR="00543FA0" w:rsidRPr="00521089" w14:paraId="10267650" w14:textId="77777777" w:rsidTr="003146F6">
        <w:tc>
          <w:tcPr>
            <w:tcW w:w="7986" w:type="dxa"/>
          </w:tcPr>
          <w:p w14:paraId="6367CEED" w14:textId="77777777" w:rsidR="00543FA0" w:rsidRPr="00521089" w:rsidRDefault="00543FA0" w:rsidP="003146F6">
            <w:pPr>
              <w:spacing w:before="33"/>
              <w:jc w:val="center"/>
              <w:rPr>
                <w:rFonts w:ascii="Calibri"/>
                <w:b/>
                <w:sz w:val="24"/>
              </w:rPr>
            </w:pPr>
            <w:r w:rsidRPr="00521089">
              <w:rPr>
                <w:rFonts w:ascii="Calibri"/>
                <w:b/>
                <w:sz w:val="24"/>
              </w:rPr>
              <w:t>CYCLE B 2023-24</w:t>
            </w:r>
          </w:p>
        </w:tc>
        <w:tc>
          <w:tcPr>
            <w:tcW w:w="7990" w:type="dxa"/>
          </w:tcPr>
          <w:p w14:paraId="207A5548" w14:textId="77777777" w:rsidR="00543FA0" w:rsidRPr="00521089" w:rsidRDefault="00543FA0" w:rsidP="003146F6">
            <w:pPr>
              <w:spacing w:before="33"/>
              <w:jc w:val="center"/>
              <w:rPr>
                <w:rFonts w:ascii="Calibri"/>
                <w:b/>
                <w:sz w:val="24"/>
              </w:rPr>
            </w:pPr>
            <w:r w:rsidRPr="00521089">
              <w:rPr>
                <w:rFonts w:ascii="Calibri"/>
                <w:b/>
                <w:sz w:val="24"/>
              </w:rPr>
              <w:t>CYCLE A 2024-25</w:t>
            </w:r>
          </w:p>
        </w:tc>
      </w:tr>
      <w:tr w:rsidR="00543FA0" w:rsidRPr="00543FA0" w14:paraId="4A94A4D7" w14:textId="77777777" w:rsidTr="003146F6">
        <w:tc>
          <w:tcPr>
            <w:tcW w:w="7986" w:type="dxa"/>
          </w:tcPr>
          <w:p w14:paraId="3A1AF333" w14:textId="30F9490F" w:rsidR="00436DD2" w:rsidRPr="00436DD2" w:rsidRDefault="00436DD2" w:rsidP="00436DD2">
            <w:pPr>
              <w:rPr>
                <w:rFonts w:asciiTheme="minorHAnsi" w:hAnsiTheme="minorHAnsi" w:cstheme="minorHAnsi"/>
                <w:b/>
              </w:rPr>
            </w:pPr>
            <w:r w:rsidRPr="00436DD2">
              <w:rPr>
                <w:rFonts w:asciiTheme="minorHAnsi" w:hAnsiTheme="minorHAnsi" w:cstheme="minorHAnsi"/>
                <w:b/>
              </w:rPr>
              <w:t>Science curriculum</w:t>
            </w:r>
          </w:p>
          <w:p w14:paraId="18406780" w14:textId="374D66B8" w:rsidR="00436DD2" w:rsidRPr="00436DD2" w:rsidRDefault="00436DD2" w:rsidP="00436DD2">
            <w:pPr>
              <w:rPr>
                <w:rFonts w:asciiTheme="minorHAnsi" w:hAnsiTheme="minorHAnsi" w:cstheme="minorHAnsi"/>
              </w:rPr>
            </w:pPr>
            <w:r w:rsidRPr="00436DD2">
              <w:rPr>
                <w:rFonts w:asciiTheme="minorHAnsi" w:hAnsiTheme="minorHAnsi" w:cstheme="minorHAnsi"/>
              </w:rPr>
              <w:t>H3. about choices that support</w:t>
            </w:r>
            <w:r>
              <w:rPr>
                <w:rFonts w:asciiTheme="minorHAnsi" w:hAnsiTheme="minorHAnsi" w:cstheme="minorHAnsi"/>
              </w:rPr>
              <w:t xml:space="preserve"> a healthy lifestyle,</w:t>
            </w:r>
            <w:r w:rsidRPr="00436DD2">
              <w:rPr>
                <w:rFonts w:asciiTheme="minorHAnsi" w:hAnsiTheme="minorHAnsi" w:cstheme="minorHAnsi"/>
              </w:rPr>
              <w:t xml:space="preserve"> recognise what might influence these </w:t>
            </w:r>
          </w:p>
          <w:p w14:paraId="79CF57E9" w14:textId="77777777" w:rsidR="00436DD2" w:rsidRPr="00436DD2" w:rsidRDefault="00436DD2" w:rsidP="00436DD2">
            <w:pPr>
              <w:rPr>
                <w:rFonts w:asciiTheme="minorHAnsi" w:hAnsiTheme="minorHAnsi" w:cstheme="minorHAnsi"/>
              </w:rPr>
            </w:pPr>
            <w:r w:rsidRPr="00436DD2">
              <w:rPr>
                <w:rFonts w:asciiTheme="minorHAnsi" w:hAnsiTheme="minorHAnsi" w:cstheme="minorHAnsi"/>
              </w:rPr>
              <w:t xml:space="preserve">H4. how to recognise that habits can have both positive and negative effects on a healthy lifestyle </w:t>
            </w:r>
          </w:p>
          <w:p w14:paraId="37D8AEB5" w14:textId="77777777" w:rsidR="00436DD2" w:rsidRPr="00436DD2" w:rsidRDefault="00436DD2" w:rsidP="00436DD2">
            <w:pPr>
              <w:rPr>
                <w:rFonts w:asciiTheme="minorHAnsi" w:hAnsiTheme="minorHAnsi" w:cstheme="minorHAnsi"/>
              </w:rPr>
            </w:pPr>
            <w:r w:rsidRPr="00436DD2">
              <w:rPr>
                <w:rFonts w:asciiTheme="minorHAnsi" w:hAnsiTheme="minorHAnsi" w:cstheme="minorHAnsi"/>
              </w:rPr>
              <w:t xml:space="preserve">H9. that bacteria and viruses can affect health; how everyday hygiene routines can limit the spread of infection; the wider importance of personal hygiene and how to maintain it </w:t>
            </w:r>
          </w:p>
          <w:p w14:paraId="4BB3A287" w14:textId="77777777" w:rsidR="00543FA0" w:rsidRDefault="00436DD2" w:rsidP="00436DD2">
            <w:pPr>
              <w:rPr>
                <w:rFonts w:asciiTheme="minorHAnsi" w:hAnsiTheme="minorHAnsi" w:cstheme="minorHAnsi"/>
              </w:rPr>
            </w:pPr>
            <w:r w:rsidRPr="00436DD2">
              <w:rPr>
                <w:rFonts w:asciiTheme="minorHAnsi" w:hAnsiTheme="minorHAnsi" w:cstheme="minorHAnsi"/>
              </w:rPr>
              <w:t>H10. how medicines, when used responsibly, contribute to health; that some diseases can be prevented by vaccinations and immunisations; how allergies can be managed</w:t>
            </w:r>
          </w:p>
          <w:p w14:paraId="456EF7CC" w14:textId="43CA51D7" w:rsidR="00436DD2" w:rsidRDefault="00436DD2" w:rsidP="00436DD2">
            <w:pPr>
              <w:rPr>
                <w:rFonts w:asciiTheme="minorHAnsi" w:hAnsiTheme="minorHAnsi" w:cstheme="minorHAnsi"/>
              </w:rPr>
            </w:pPr>
            <w:r w:rsidRPr="00436DD2">
              <w:rPr>
                <w:rFonts w:asciiTheme="minorHAnsi" w:hAnsiTheme="minorHAnsi" w:cstheme="minorHAnsi"/>
              </w:rPr>
              <w:t xml:space="preserve">H12. about the benefits of sun exposure and risks of overexposure; how to keep safe from sun damage and sun/heat stroke and reduce the risk of skin cancer </w:t>
            </w:r>
          </w:p>
          <w:p w14:paraId="43B28D8E" w14:textId="3AC1969B" w:rsidR="00F373A5" w:rsidRPr="00F373A5" w:rsidRDefault="00F373A5" w:rsidP="00436DD2">
            <w:pPr>
              <w:rPr>
                <w:rFonts w:asciiTheme="minorHAnsi" w:hAnsiTheme="minorHAnsi" w:cstheme="minorHAnsi"/>
                <w:b/>
              </w:rPr>
            </w:pPr>
            <w:r w:rsidRPr="00F373A5">
              <w:rPr>
                <w:rFonts w:asciiTheme="minorHAnsi" w:hAnsiTheme="minorHAnsi" w:cstheme="minorHAnsi"/>
                <w:b/>
              </w:rPr>
              <w:t>Zones of Regulation</w:t>
            </w:r>
          </w:p>
          <w:p w14:paraId="59DDA6A5" w14:textId="77777777" w:rsidR="00F373A5" w:rsidRDefault="00F373A5" w:rsidP="00F373A5">
            <w:pPr>
              <w:rPr>
                <w:rFonts w:asciiTheme="minorHAnsi" w:hAnsiTheme="minorHAnsi" w:cstheme="minorHAnsi"/>
              </w:rPr>
            </w:pPr>
            <w:r w:rsidRPr="00F373A5">
              <w:rPr>
                <w:rFonts w:asciiTheme="minorHAnsi" w:hAnsiTheme="minorHAnsi" w:cstheme="minorHAnsi"/>
              </w:rPr>
              <w:t xml:space="preserve">H17. to recognise that feelings can change over time and range in intensity </w:t>
            </w:r>
          </w:p>
          <w:p w14:paraId="2FBB8D6E" w14:textId="254BFAE5" w:rsidR="00F373A5" w:rsidRPr="00436DD2" w:rsidRDefault="00F373A5" w:rsidP="00436DD2">
            <w:pPr>
              <w:rPr>
                <w:rFonts w:asciiTheme="minorHAnsi" w:hAnsiTheme="minorHAnsi" w:cstheme="minorHAnsi"/>
              </w:rPr>
            </w:pPr>
            <w:r w:rsidRPr="00F373A5">
              <w:rPr>
                <w:rFonts w:asciiTheme="minorHAnsi" w:hAnsiTheme="minorHAnsi" w:cstheme="minorHAnsi"/>
              </w:rPr>
              <w:t>H18. about everyday things that affect feelings and the importance of expressing feelings</w:t>
            </w:r>
          </w:p>
          <w:p w14:paraId="03A22E1A" w14:textId="77777777" w:rsidR="00436DD2" w:rsidRPr="00436DD2" w:rsidRDefault="00436DD2" w:rsidP="00436DD2">
            <w:pPr>
              <w:rPr>
                <w:rFonts w:asciiTheme="minorHAnsi" w:hAnsiTheme="minorHAnsi" w:cstheme="minorHAnsi"/>
              </w:rPr>
            </w:pPr>
            <w:r w:rsidRPr="00436DD2">
              <w:rPr>
                <w:rFonts w:asciiTheme="minorHAnsi" w:hAnsiTheme="minorHAnsi" w:cstheme="minorHAnsi"/>
              </w:rPr>
              <w:t xml:space="preserve">H13. about the benefits of the internet; the importance of balancing time online with other activities; strategies for managing time online </w:t>
            </w:r>
          </w:p>
          <w:p w14:paraId="5A49D01B" w14:textId="42D46394" w:rsidR="00F373A5" w:rsidRPr="005B495B" w:rsidRDefault="00436DD2" w:rsidP="00EE5968">
            <w:pPr>
              <w:rPr>
                <w:rFonts w:asciiTheme="minorHAnsi" w:hAnsiTheme="minorHAnsi" w:cstheme="minorHAnsi"/>
              </w:rPr>
            </w:pPr>
            <w:r w:rsidRPr="00436DD2">
              <w:rPr>
                <w:rFonts w:asciiTheme="minorHAnsi" w:hAnsiTheme="minorHAnsi" w:cstheme="minorHAnsi"/>
              </w:rPr>
              <w:t>H14. how and when to seek support, including which adults to speak to in and outside school, if they are worried about their health</w:t>
            </w:r>
          </w:p>
          <w:p w14:paraId="0046791B" w14:textId="77777777" w:rsidR="00EE5968" w:rsidRPr="00EE5968" w:rsidRDefault="00EE5968" w:rsidP="00EE5968">
            <w:pPr>
              <w:rPr>
                <w:rFonts w:asciiTheme="minorHAnsi" w:hAnsiTheme="minorHAnsi" w:cstheme="minorHAnsi"/>
              </w:rPr>
            </w:pPr>
            <w:r w:rsidRPr="00EE5968">
              <w:rPr>
                <w:rFonts w:asciiTheme="minorHAnsi" w:hAnsiTheme="minorHAnsi" w:cstheme="minorHAnsi"/>
              </w:rPr>
              <w:t xml:space="preserve">H22. to recognise that anyone can experience mental ill health; that most difficulties can be resolved with help and support; and that it is important to discuss feelings with a trusted adult </w:t>
            </w:r>
          </w:p>
          <w:p w14:paraId="2AA0B855" w14:textId="77777777" w:rsidR="00EE5968" w:rsidRPr="00EE5968" w:rsidRDefault="00EE5968" w:rsidP="00EE5968">
            <w:pPr>
              <w:rPr>
                <w:rFonts w:asciiTheme="minorHAnsi" w:hAnsiTheme="minorHAnsi" w:cstheme="minorHAnsi"/>
              </w:rPr>
            </w:pPr>
            <w:r w:rsidRPr="00EE5968">
              <w:rPr>
                <w:rFonts w:asciiTheme="minorHAnsi" w:hAnsiTheme="minorHAnsi" w:cstheme="minorHAnsi"/>
              </w:rPr>
              <w:t xml:space="preserve">H23. about change and loss, including death, and how these can affect feelings; ways of expressing and managing grief and bereavement </w:t>
            </w:r>
          </w:p>
          <w:p w14:paraId="642710CA" w14:textId="77777777" w:rsidR="00EE5968" w:rsidRDefault="00EE5968" w:rsidP="00EE5968">
            <w:pPr>
              <w:rPr>
                <w:rFonts w:asciiTheme="minorHAnsi" w:hAnsiTheme="minorHAnsi" w:cstheme="minorHAnsi"/>
              </w:rPr>
            </w:pPr>
            <w:r w:rsidRPr="00EE5968">
              <w:rPr>
                <w:rFonts w:asciiTheme="minorHAnsi" w:hAnsiTheme="minorHAnsi" w:cstheme="minorHAnsi"/>
              </w:rPr>
              <w:t>H24. problem-solving strategies for dealing with emotions, challenges and change, including the transition to new schools</w:t>
            </w:r>
          </w:p>
          <w:p w14:paraId="48D63D4D" w14:textId="77777777" w:rsidR="00E507D8" w:rsidRPr="008D59E0" w:rsidRDefault="00E507D8" w:rsidP="00E507D8">
            <w:pPr>
              <w:rPr>
                <w:rFonts w:asciiTheme="minorHAnsi" w:hAnsiTheme="minorHAnsi" w:cstheme="minorHAnsi"/>
                <w:b/>
              </w:rPr>
            </w:pPr>
            <w:r w:rsidRPr="008D59E0">
              <w:rPr>
                <w:rFonts w:asciiTheme="minorHAnsi" w:hAnsiTheme="minorHAnsi" w:cstheme="minorHAnsi"/>
                <w:b/>
              </w:rPr>
              <w:t>Computing</w:t>
            </w:r>
          </w:p>
          <w:p w14:paraId="5DFAA17E" w14:textId="77777777" w:rsidR="00E507D8" w:rsidRPr="008D59E0" w:rsidRDefault="00E507D8" w:rsidP="00E507D8">
            <w:pPr>
              <w:rPr>
                <w:rFonts w:asciiTheme="minorHAnsi" w:hAnsiTheme="minorHAnsi" w:cstheme="minorHAnsi"/>
              </w:rPr>
            </w:pPr>
            <w:r w:rsidRPr="008D59E0">
              <w:rPr>
                <w:rFonts w:asciiTheme="minorHAnsi" w:hAnsiTheme="minorHAnsi" w:cstheme="minorHAnsi"/>
              </w:rPr>
              <w:t xml:space="preserve">H42. 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 </w:t>
            </w:r>
          </w:p>
          <w:p w14:paraId="2E9595A8" w14:textId="7312358A" w:rsidR="00EE5968" w:rsidRPr="00543FA0" w:rsidRDefault="00E507D8" w:rsidP="00E507D8">
            <w:pPr>
              <w:rPr>
                <w:rFonts w:ascii="Calibri"/>
                <w:sz w:val="24"/>
              </w:rPr>
            </w:pPr>
            <w:r w:rsidRPr="008D59E0">
              <w:rPr>
                <w:rFonts w:asciiTheme="minorHAnsi" w:hAnsiTheme="minorHAnsi" w:cstheme="minorHAnsi"/>
              </w:rPr>
              <w:t>H43. about what is meant by first aid; basic techniques for dealing with common injuries</w:t>
            </w:r>
          </w:p>
        </w:tc>
        <w:tc>
          <w:tcPr>
            <w:tcW w:w="7990" w:type="dxa"/>
          </w:tcPr>
          <w:p w14:paraId="2D4C9215" w14:textId="77777777" w:rsidR="00EE5968" w:rsidRPr="00EE5968" w:rsidRDefault="00EE5968" w:rsidP="00EE5968">
            <w:pPr>
              <w:rPr>
                <w:rFonts w:asciiTheme="minorHAnsi" w:hAnsiTheme="minorHAnsi" w:cstheme="minorHAnsi"/>
                <w:b/>
              </w:rPr>
            </w:pPr>
            <w:r>
              <w:rPr>
                <w:rFonts w:asciiTheme="minorHAnsi" w:hAnsiTheme="minorHAnsi" w:cstheme="minorHAnsi"/>
                <w:b/>
              </w:rPr>
              <w:t xml:space="preserve">Keeping Safe &amp; Healthy – </w:t>
            </w:r>
            <w:r w:rsidRPr="00EE5968">
              <w:rPr>
                <w:rFonts w:asciiTheme="minorHAnsi" w:hAnsiTheme="minorHAnsi" w:cstheme="minorHAnsi"/>
                <w:b/>
              </w:rPr>
              <w:t>R</w:t>
            </w:r>
            <w:r>
              <w:rPr>
                <w:rFonts w:asciiTheme="minorHAnsi" w:hAnsiTheme="minorHAnsi" w:cstheme="minorHAnsi"/>
                <w:b/>
              </w:rPr>
              <w:t xml:space="preserve">elationships &amp; </w:t>
            </w:r>
            <w:r w:rsidRPr="00EE5968">
              <w:rPr>
                <w:rFonts w:asciiTheme="minorHAnsi" w:hAnsiTheme="minorHAnsi" w:cstheme="minorHAnsi"/>
                <w:b/>
              </w:rPr>
              <w:t>S</w:t>
            </w:r>
            <w:r>
              <w:rPr>
                <w:rFonts w:asciiTheme="minorHAnsi" w:hAnsiTheme="minorHAnsi" w:cstheme="minorHAnsi"/>
                <w:b/>
              </w:rPr>
              <w:t xml:space="preserve">ex </w:t>
            </w:r>
            <w:r w:rsidRPr="00EE5968">
              <w:rPr>
                <w:rFonts w:asciiTheme="minorHAnsi" w:hAnsiTheme="minorHAnsi" w:cstheme="minorHAnsi"/>
                <w:b/>
              </w:rPr>
              <w:t>E</w:t>
            </w:r>
            <w:r>
              <w:rPr>
                <w:rFonts w:asciiTheme="minorHAnsi" w:hAnsiTheme="minorHAnsi" w:cstheme="minorHAnsi"/>
                <w:b/>
              </w:rPr>
              <w:t>ducation</w:t>
            </w:r>
          </w:p>
          <w:p w14:paraId="6D8CEF17" w14:textId="77777777" w:rsidR="00EE5968" w:rsidRPr="00EE5968" w:rsidRDefault="00EE5968" w:rsidP="00EE5968">
            <w:pPr>
              <w:rPr>
                <w:rFonts w:asciiTheme="minorHAnsi" w:hAnsiTheme="minorHAnsi" w:cstheme="minorHAnsi"/>
              </w:rPr>
            </w:pPr>
            <w:r w:rsidRPr="00EE5968">
              <w:rPr>
                <w:rFonts w:asciiTheme="minorHAnsi" w:hAnsiTheme="minorHAnsi" w:cstheme="minorHAnsi"/>
              </w:rPr>
              <w:t xml:space="preserve">H25. about personal identity; what contributes to who we are (e.g. ethnicity, family, gender, faith, culture, hobbies, likes/dislikes) </w:t>
            </w:r>
          </w:p>
          <w:p w14:paraId="52BD3FCA" w14:textId="77777777" w:rsidR="00EE5968" w:rsidRPr="00EE5968" w:rsidRDefault="00EE5968" w:rsidP="00EE5968">
            <w:pPr>
              <w:rPr>
                <w:rFonts w:asciiTheme="minorHAnsi" w:hAnsiTheme="minorHAnsi" w:cstheme="minorHAnsi"/>
              </w:rPr>
            </w:pPr>
            <w:r w:rsidRPr="00EE5968">
              <w:rPr>
                <w:rFonts w:asciiTheme="minorHAnsi" w:hAnsiTheme="minorHAnsi" w:cstheme="minorHAnsi"/>
              </w:rPr>
              <w:t xml:space="preserve">H26. that for some people gender identity does not correspond with their biological sex </w:t>
            </w:r>
          </w:p>
          <w:p w14:paraId="4144FABB" w14:textId="77777777" w:rsidR="00EE5968" w:rsidRPr="00EE5968" w:rsidRDefault="00EE5968" w:rsidP="00EE5968">
            <w:pPr>
              <w:rPr>
                <w:rFonts w:asciiTheme="minorHAnsi" w:hAnsiTheme="minorHAnsi" w:cstheme="minorHAnsi"/>
              </w:rPr>
            </w:pPr>
            <w:r w:rsidRPr="00EE5968">
              <w:rPr>
                <w:rFonts w:asciiTheme="minorHAnsi" w:hAnsiTheme="minorHAnsi" w:cstheme="minorHAnsi"/>
              </w:rPr>
              <w:t xml:space="preserve">H30. to identify the external genitalia and internal reproductive organs in males and females and how the process of puberty relates to human reproduction H31. about the physical and emotional changes that happen when approaching and during puberty (including menstruation, key facts about the menstrual cycle and menstrual wellbeing, erections and wet dreams) </w:t>
            </w:r>
          </w:p>
          <w:p w14:paraId="525BED55" w14:textId="77777777" w:rsidR="00543FA0" w:rsidRDefault="00EE5968" w:rsidP="00EE5968">
            <w:pPr>
              <w:rPr>
                <w:rFonts w:asciiTheme="minorHAnsi" w:hAnsiTheme="minorHAnsi" w:cstheme="minorHAnsi"/>
              </w:rPr>
            </w:pPr>
            <w:r w:rsidRPr="00EE5968">
              <w:rPr>
                <w:rFonts w:asciiTheme="minorHAnsi" w:hAnsiTheme="minorHAnsi" w:cstheme="minorHAnsi"/>
              </w:rPr>
              <w:t>H32. about how hygiene routines change during the time of puberty, the importance of keeping clean and how to maintain personal hygiene</w:t>
            </w:r>
          </w:p>
          <w:p w14:paraId="0C9C58AF" w14:textId="1E382F79" w:rsidR="00EE5968" w:rsidRPr="00EE5968" w:rsidRDefault="00EE5968" w:rsidP="00EE5968">
            <w:pPr>
              <w:rPr>
                <w:rFonts w:asciiTheme="minorHAnsi" w:hAnsiTheme="minorHAnsi" w:cstheme="minorHAnsi"/>
              </w:rPr>
            </w:pPr>
            <w:r w:rsidRPr="00EE5968">
              <w:rPr>
                <w:rFonts w:asciiTheme="minorHAnsi" w:hAnsiTheme="minorHAnsi" w:cstheme="minorHAnsi"/>
              </w:rPr>
              <w:t xml:space="preserve">H33. about the processes of reproduction and birth as part of the human life cycle; how babies are conceived and born (and that there are ways to prevent a baby being made); how babies need to be cared for </w:t>
            </w:r>
          </w:p>
          <w:p w14:paraId="3A5C3DEE" w14:textId="77777777" w:rsidR="00EE5968" w:rsidRPr="00EE5968" w:rsidRDefault="00EE5968" w:rsidP="00EE5968">
            <w:pPr>
              <w:rPr>
                <w:rFonts w:asciiTheme="minorHAnsi" w:hAnsiTheme="minorHAnsi" w:cstheme="minorHAnsi"/>
              </w:rPr>
            </w:pPr>
            <w:r w:rsidRPr="00EE5968">
              <w:rPr>
                <w:rFonts w:asciiTheme="minorHAnsi" w:hAnsiTheme="minorHAnsi" w:cstheme="minorHAnsi"/>
              </w:rPr>
              <w:t xml:space="preserve">H34. about where to get more information, help and advice about growing and changing, especially about puberty </w:t>
            </w:r>
          </w:p>
          <w:p w14:paraId="52BE0DF5" w14:textId="48B1FEAF" w:rsidR="00EE5968" w:rsidRDefault="00EE5968" w:rsidP="00EE5968">
            <w:pPr>
              <w:rPr>
                <w:rFonts w:asciiTheme="minorHAnsi" w:hAnsiTheme="minorHAnsi" w:cstheme="minorHAnsi"/>
              </w:rPr>
            </w:pPr>
            <w:r w:rsidRPr="00EE5968">
              <w:rPr>
                <w:rFonts w:asciiTheme="minorHAnsi" w:hAnsiTheme="minorHAnsi" w:cstheme="minorHAnsi"/>
              </w:rPr>
              <w:t xml:space="preserve">H35. about the new opportunities and responsibilities that increasing independence may bring </w:t>
            </w:r>
          </w:p>
          <w:p w14:paraId="125F8CB0" w14:textId="77777777" w:rsidR="008D59E0" w:rsidRPr="008D59E0" w:rsidRDefault="008D59E0" w:rsidP="00EE5968">
            <w:pPr>
              <w:rPr>
                <w:rFonts w:asciiTheme="minorHAnsi" w:hAnsiTheme="minorHAnsi" w:cstheme="minorHAnsi"/>
              </w:rPr>
            </w:pPr>
            <w:r w:rsidRPr="008D59E0">
              <w:rPr>
                <w:rFonts w:asciiTheme="minorHAnsi" w:hAnsiTheme="minorHAnsi" w:cstheme="minorHAnsi"/>
              </w:rPr>
              <w:t xml:space="preserve">H46. about the risks and effects of legal drugs common to everyday life (e.g. cigarettes, e-cigarettes/vaping, alcohol and medicines) and their impact on health; recognise that drug use can become a habit which can be difficult to break </w:t>
            </w:r>
          </w:p>
          <w:p w14:paraId="6F845118" w14:textId="76A4F195" w:rsidR="008D59E0" w:rsidRPr="008D59E0" w:rsidRDefault="008D59E0" w:rsidP="00EE5968">
            <w:pPr>
              <w:rPr>
                <w:rFonts w:asciiTheme="minorHAnsi" w:hAnsiTheme="minorHAnsi" w:cstheme="minorHAnsi"/>
              </w:rPr>
            </w:pPr>
            <w:r w:rsidRPr="008D59E0">
              <w:rPr>
                <w:rFonts w:asciiTheme="minorHAnsi" w:hAnsiTheme="minorHAnsi" w:cstheme="minorHAnsi"/>
              </w:rPr>
              <w:t>H49. about the mixed messages in the media about drugs, including alcohol and smoking/vaping H50. about the organisations that can support people concerning alcohol, tobacco and nicotine or other drug use; people they can talk to if they have concern</w:t>
            </w:r>
          </w:p>
          <w:p w14:paraId="4321F2AE" w14:textId="6ED4BFC2" w:rsidR="008D59E0" w:rsidRPr="008D59E0" w:rsidRDefault="008D59E0" w:rsidP="005B495B">
            <w:pPr>
              <w:rPr>
                <w:rFonts w:asciiTheme="minorHAnsi" w:hAnsiTheme="minorHAnsi" w:cstheme="minorHAnsi"/>
                <w:b/>
              </w:rPr>
            </w:pPr>
            <w:r w:rsidRPr="008D59E0">
              <w:rPr>
                <w:rFonts w:asciiTheme="minorHAnsi" w:hAnsiTheme="minorHAnsi" w:cstheme="minorHAnsi"/>
                <w:b/>
              </w:rPr>
              <w:t>Magistrate visit</w:t>
            </w:r>
          </w:p>
          <w:p w14:paraId="335290DD" w14:textId="73A60530" w:rsidR="005B495B" w:rsidRDefault="005B495B" w:rsidP="005B495B">
            <w:pPr>
              <w:rPr>
                <w:rFonts w:asciiTheme="minorHAnsi" w:hAnsiTheme="minorHAnsi" w:cstheme="minorHAnsi"/>
              </w:rPr>
            </w:pPr>
            <w:r w:rsidRPr="005B495B">
              <w:rPr>
                <w:rFonts w:asciiTheme="minorHAnsi" w:hAnsiTheme="minorHAnsi" w:cstheme="minorHAnsi"/>
              </w:rPr>
              <w:t xml:space="preserve">H37. reasons for following and complying with regulations and restrictions (including age restrictions); how they promote personal safety and wellbeing with reference to social media, television programmes, films, games and online gaming </w:t>
            </w:r>
          </w:p>
          <w:p w14:paraId="0A1BF571" w14:textId="127D3D1F" w:rsidR="008D59E0" w:rsidRDefault="008D59E0" w:rsidP="008D59E0">
            <w:pPr>
              <w:rPr>
                <w:rFonts w:asciiTheme="minorHAnsi" w:hAnsiTheme="minorHAnsi" w:cstheme="minorHAnsi"/>
              </w:rPr>
            </w:pPr>
            <w:r w:rsidRPr="008D59E0">
              <w:rPr>
                <w:rFonts w:asciiTheme="minorHAnsi" w:hAnsiTheme="minorHAnsi" w:cstheme="minorHAnsi"/>
              </w:rPr>
              <w:t>H45. that female genital mutilation (FGM) is against British law, what to do and whom to tell if they think they or someone they know might be at risk</w:t>
            </w:r>
          </w:p>
          <w:p w14:paraId="3B9B2985" w14:textId="47CAF3B3" w:rsidR="00EE5968" w:rsidRPr="00E507D8" w:rsidRDefault="008D59E0" w:rsidP="008D59E0">
            <w:pPr>
              <w:rPr>
                <w:rFonts w:asciiTheme="minorHAnsi" w:hAnsiTheme="minorHAnsi" w:cstheme="minorHAnsi"/>
              </w:rPr>
            </w:pPr>
            <w:r w:rsidRPr="008D59E0">
              <w:rPr>
                <w:rFonts w:asciiTheme="minorHAnsi" w:hAnsiTheme="minorHAnsi" w:cstheme="minorHAnsi"/>
              </w:rPr>
              <w:t xml:space="preserve">H47. to recognise that there are laws surrounding the use of legal drugs and that some drugs are illegal to own, use and give to others H48. about why people choose to use or not use drugs (including nicotine, alcohol and medicines); </w:t>
            </w:r>
          </w:p>
        </w:tc>
      </w:tr>
    </w:tbl>
    <w:p w14:paraId="430E2C0E" w14:textId="1C3D16E0" w:rsidR="009E4EC1" w:rsidRPr="008F2230" w:rsidRDefault="009E4EC1" w:rsidP="009E4EC1">
      <w:pPr>
        <w:spacing w:before="33"/>
        <w:ind w:left="200"/>
        <w:jc w:val="both"/>
        <w:rPr>
          <w:rFonts w:ascii="Calibri"/>
          <w:b/>
          <w:sz w:val="24"/>
        </w:rPr>
      </w:pPr>
      <w:r w:rsidRPr="008F2230">
        <w:rPr>
          <w:rFonts w:ascii="Calibri"/>
          <w:b/>
          <w:sz w:val="24"/>
        </w:rPr>
        <w:lastRenderedPageBreak/>
        <w:t>Core Theme 2: Relationships</w:t>
      </w:r>
    </w:p>
    <w:tbl>
      <w:tblPr>
        <w:tblStyle w:val="TableGrid"/>
        <w:tblW w:w="0" w:type="auto"/>
        <w:tblInd w:w="200" w:type="dxa"/>
        <w:tblLook w:val="04A0" w:firstRow="1" w:lastRow="0" w:firstColumn="1" w:lastColumn="0" w:noHBand="0" w:noVBand="1"/>
      </w:tblPr>
      <w:tblGrid>
        <w:gridCol w:w="7986"/>
        <w:gridCol w:w="7990"/>
      </w:tblGrid>
      <w:tr w:rsidR="00543FA0" w:rsidRPr="00521089" w14:paraId="49C89F18" w14:textId="77777777" w:rsidTr="003146F6">
        <w:tc>
          <w:tcPr>
            <w:tcW w:w="7986" w:type="dxa"/>
          </w:tcPr>
          <w:p w14:paraId="0D02A06D" w14:textId="77777777" w:rsidR="00543FA0" w:rsidRPr="00521089" w:rsidRDefault="00543FA0" w:rsidP="003146F6">
            <w:pPr>
              <w:spacing w:before="33"/>
              <w:jc w:val="center"/>
              <w:rPr>
                <w:rFonts w:ascii="Calibri"/>
                <w:b/>
                <w:sz w:val="24"/>
              </w:rPr>
            </w:pPr>
            <w:r w:rsidRPr="00521089">
              <w:rPr>
                <w:rFonts w:ascii="Calibri"/>
                <w:b/>
                <w:sz w:val="24"/>
              </w:rPr>
              <w:t>CYCLE B 2023-24</w:t>
            </w:r>
          </w:p>
        </w:tc>
        <w:tc>
          <w:tcPr>
            <w:tcW w:w="7990" w:type="dxa"/>
          </w:tcPr>
          <w:p w14:paraId="38D12015" w14:textId="77777777" w:rsidR="00543FA0" w:rsidRPr="00521089" w:rsidRDefault="00543FA0" w:rsidP="003146F6">
            <w:pPr>
              <w:spacing w:before="33"/>
              <w:jc w:val="center"/>
              <w:rPr>
                <w:rFonts w:ascii="Calibri"/>
                <w:b/>
                <w:sz w:val="24"/>
              </w:rPr>
            </w:pPr>
            <w:r w:rsidRPr="00521089">
              <w:rPr>
                <w:rFonts w:ascii="Calibri"/>
                <w:b/>
                <w:sz w:val="24"/>
              </w:rPr>
              <w:t>CYCLE A 2024-25</w:t>
            </w:r>
          </w:p>
        </w:tc>
      </w:tr>
      <w:tr w:rsidR="00543FA0" w:rsidRPr="00543FA0" w14:paraId="031887EF" w14:textId="77777777" w:rsidTr="003146F6">
        <w:tc>
          <w:tcPr>
            <w:tcW w:w="7986" w:type="dxa"/>
          </w:tcPr>
          <w:p w14:paraId="550B08B5" w14:textId="77777777" w:rsidR="00E216C5" w:rsidRPr="00E216C5" w:rsidRDefault="00E216C5" w:rsidP="00E216C5">
            <w:pPr>
              <w:rPr>
                <w:rFonts w:asciiTheme="minorHAnsi" w:hAnsiTheme="minorHAnsi" w:cstheme="minorHAnsi"/>
                <w:b/>
              </w:rPr>
            </w:pPr>
            <w:r w:rsidRPr="00E216C5">
              <w:rPr>
                <w:rFonts w:asciiTheme="minorHAnsi" w:hAnsiTheme="minorHAnsi" w:cstheme="minorHAnsi"/>
                <w:b/>
              </w:rPr>
              <w:t>Anti-bullying work</w:t>
            </w:r>
          </w:p>
          <w:p w14:paraId="2359F3A7" w14:textId="77777777" w:rsidR="00E216C5" w:rsidRPr="00E216C5" w:rsidRDefault="00E216C5" w:rsidP="00E216C5">
            <w:pPr>
              <w:rPr>
                <w:rFonts w:asciiTheme="minorHAnsi" w:hAnsiTheme="minorHAnsi" w:cstheme="minorHAnsi"/>
              </w:rPr>
            </w:pPr>
            <w:r w:rsidRPr="00E216C5">
              <w:rPr>
                <w:rFonts w:asciiTheme="minorHAnsi" w:hAnsiTheme="minorHAnsi" w:cstheme="minorHAnsi"/>
              </w:rPr>
              <w:t xml:space="preserve">R13. the importance of seeking support if feeling lonely or excluded </w:t>
            </w:r>
          </w:p>
          <w:p w14:paraId="4CE516B9" w14:textId="77777777" w:rsidR="00E216C5" w:rsidRPr="00E216C5" w:rsidRDefault="00E216C5" w:rsidP="00E216C5">
            <w:pPr>
              <w:rPr>
                <w:rFonts w:asciiTheme="minorHAnsi" w:hAnsiTheme="minorHAnsi" w:cstheme="minorHAnsi"/>
              </w:rPr>
            </w:pPr>
            <w:r w:rsidRPr="00E216C5">
              <w:rPr>
                <w:rFonts w:asciiTheme="minorHAnsi" w:hAnsiTheme="minorHAnsi" w:cstheme="minorHAnsi"/>
              </w:rPr>
              <w:t xml:space="preserve">R14. that healthy friendships make people feel included; recognise when others may feel lonely or excluded; strategies for how to include them </w:t>
            </w:r>
          </w:p>
          <w:p w14:paraId="46FFA0F2" w14:textId="77777777" w:rsidR="00686105" w:rsidRPr="00686105" w:rsidRDefault="00686105" w:rsidP="00686105">
            <w:pPr>
              <w:rPr>
                <w:rFonts w:asciiTheme="minorHAnsi" w:hAnsiTheme="minorHAnsi" w:cstheme="minorHAnsi"/>
              </w:rPr>
            </w:pPr>
            <w:r w:rsidRPr="00686105">
              <w:rPr>
                <w:rFonts w:asciiTheme="minorHAnsi" w:hAnsiTheme="minorHAnsi" w:cstheme="minorHAnsi"/>
              </w:rPr>
              <w:t xml:space="preserve">R15. strategies for recognising and managing peer influence and a desire for peer approval in friendships; to recognise the effect of online actions on others R16. how friendships can change over time, about making new friends and the benefits of having different types of friends </w:t>
            </w:r>
          </w:p>
          <w:p w14:paraId="67445112" w14:textId="77777777" w:rsidR="00686105" w:rsidRPr="00686105" w:rsidRDefault="00686105" w:rsidP="00686105">
            <w:pPr>
              <w:rPr>
                <w:rFonts w:asciiTheme="minorHAnsi" w:hAnsiTheme="minorHAnsi" w:cstheme="minorHAnsi"/>
              </w:rPr>
            </w:pPr>
            <w:r w:rsidRPr="00686105">
              <w:rPr>
                <w:rFonts w:asciiTheme="minorHAnsi" w:hAnsiTheme="minorHAnsi" w:cstheme="minorHAnsi"/>
              </w:rPr>
              <w:t>R17. that friendships have ups and downs; strategies to resolve disputes and reconcile differences positively and safely</w:t>
            </w:r>
          </w:p>
          <w:p w14:paraId="22806865" w14:textId="77777777" w:rsidR="00686105" w:rsidRPr="00686105" w:rsidRDefault="00686105" w:rsidP="00686105">
            <w:pPr>
              <w:rPr>
                <w:rFonts w:asciiTheme="minorHAnsi" w:hAnsiTheme="minorHAnsi" w:cstheme="minorHAnsi"/>
              </w:rPr>
            </w:pPr>
            <w:r w:rsidRPr="00686105">
              <w:rPr>
                <w:rFonts w:asciiTheme="minorHAnsi" w:hAnsiTheme="minorHAnsi" w:cstheme="minorHAnsi"/>
              </w:rPr>
              <w:t>R21. about discrimination: what it means and how to challenge if necessary</w:t>
            </w:r>
          </w:p>
          <w:p w14:paraId="3331B5FF" w14:textId="77777777" w:rsidR="00686105" w:rsidRPr="00686105" w:rsidRDefault="00686105" w:rsidP="00686105">
            <w:pPr>
              <w:rPr>
                <w:rFonts w:asciiTheme="minorHAnsi" w:hAnsiTheme="minorHAnsi" w:cstheme="minorHAnsi"/>
              </w:rPr>
            </w:pPr>
            <w:r w:rsidRPr="00686105">
              <w:rPr>
                <w:rFonts w:asciiTheme="minorHAnsi" w:hAnsiTheme="minorHAnsi" w:cstheme="minorHAnsi"/>
              </w:rPr>
              <w:t xml:space="preserve">R22. about privacy and personal boundaries; what is appropriate in friendships and wider relationships (including online); </w:t>
            </w:r>
          </w:p>
          <w:p w14:paraId="151FC02C" w14:textId="77777777" w:rsidR="00686105" w:rsidRPr="00686105" w:rsidRDefault="00686105" w:rsidP="00686105">
            <w:pPr>
              <w:rPr>
                <w:rFonts w:asciiTheme="minorHAnsi" w:hAnsiTheme="minorHAnsi" w:cstheme="minorHAnsi"/>
              </w:rPr>
            </w:pPr>
            <w:r w:rsidRPr="00686105">
              <w:rPr>
                <w:rFonts w:asciiTheme="minorHAnsi" w:hAnsiTheme="minorHAnsi" w:cstheme="minorHAnsi"/>
              </w:rPr>
              <w:t>R23. about why someone may behave differently online, including pretending to be someone they are not; strategies for recognising risks, harmful content and contact; how to report concerns</w:t>
            </w:r>
          </w:p>
          <w:p w14:paraId="7E1C04DD" w14:textId="3379AD79" w:rsidR="00686105" w:rsidRDefault="00686105" w:rsidP="00686105">
            <w:pPr>
              <w:rPr>
                <w:rFonts w:asciiTheme="minorHAnsi" w:hAnsiTheme="minorHAnsi" w:cstheme="minorHAnsi"/>
              </w:rPr>
            </w:pPr>
            <w:r w:rsidRPr="00686105">
              <w:rPr>
                <w:rFonts w:asciiTheme="minorHAnsi" w:hAnsiTheme="minorHAnsi" w:cstheme="minorHAnsi"/>
              </w:rPr>
              <w:t xml:space="preserve">R24. how to respond safely and appropriately to adults they may encounter (in all contexts including online) whom they do not know </w:t>
            </w:r>
          </w:p>
          <w:p w14:paraId="5E00CD01" w14:textId="5FC5753B" w:rsidR="00590837" w:rsidRPr="00590837" w:rsidRDefault="00590837" w:rsidP="00686105">
            <w:pPr>
              <w:rPr>
                <w:rFonts w:asciiTheme="minorHAnsi" w:hAnsiTheme="minorHAnsi" w:cstheme="minorHAnsi"/>
              </w:rPr>
            </w:pPr>
            <w:r w:rsidRPr="00590837">
              <w:rPr>
                <w:rFonts w:asciiTheme="minorHAnsi" w:hAnsiTheme="minorHAnsi" w:cstheme="minorHAnsi"/>
              </w:rPr>
              <w:t>R34. how to discuss and debate topical issues, respect other people’s point of view and constructively challenge those they disagree with</w:t>
            </w:r>
          </w:p>
          <w:p w14:paraId="308C30EA" w14:textId="77777777" w:rsidR="00543FA0" w:rsidRPr="00543FA0" w:rsidRDefault="00543FA0" w:rsidP="0060082F">
            <w:pPr>
              <w:rPr>
                <w:rFonts w:ascii="Calibri"/>
                <w:sz w:val="24"/>
              </w:rPr>
            </w:pPr>
          </w:p>
        </w:tc>
        <w:tc>
          <w:tcPr>
            <w:tcW w:w="7990" w:type="dxa"/>
          </w:tcPr>
          <w:p w14:paraId="616A609D" w14:textId="77777777" w:rsidR="0060082F" w:rsidRPr="0060082F" w:rsidRDefault="0060082F" w:rsidP="0060082F">
            <w:pPr>
              <w:rPr>
                <w:rFonts w:asciiTheme="minorHAnsi" w:hAnsiTheme="minorHAnsi" w:cstheme="minorHAnsi"/>
              </w:rPr>
            </w:pPr>
            <w:r w:rsidRPr="0060082F">
              <w:rPr>
                <w:rFonts w:asciiTheme="minorHAnsi" w:hAnsiTheme="minorHAnsi" w:cstheme="minorHAnsi"/>
              </w:rPr>
              <w:t xml:space="preserve">R1. to recognise that there are different types of relationships (e.g. friendships, family relationships, romantic relationships, online relationships) </w:t>
            </w:r>
          </w:p>
          <w:p w14:paraId="49094046" w14:textId="77777777" w:rsidR="0060082F" w:rsidRPr="0060082F" w:rsidRDefault="0060082F" w:rsidP="0060082F">
            <w:pPr>
              <w:rPr>
                <w:rFonts w:asciiTheme="minorHAnsi" w:hAnsiTheme="minorHAnsi" w:cstheme="minorHAnsi"/>
              </w:rPr>
            </w:pPr>
            <w:r w:rsidRPr="0060082F">
              <w:rPr>
                <w:rFonts w:asciiTheme="minorHAnsi" w:hAnsiTheme="minorHAnsi" w:cstheme="minorHAnsi"/>
              </w:rPr>
              <w:t>R2. that people may be attracted to someone emotionally, romantically and sexually; that people may be attracted to someone of the same sex or different sex to them; that gender identity and sexual orientation are different</w:t>
            </w:r>
          </w:p>
          <w:p w14:paraId="02F3A416" w14:textId="77777777" w:rsidR="0060082F" w:rsidRPr="0060082F" w:rsidRDefault="0060082F" w:rsidP="0060082F">
            <w:pPr>
              <w:rPr>
                <w:rFonts w:asciiTheme="minorHAnsi" w:hAnsiTheme="minorHAnsi" w:cstheme="minorHAnsi"/>
              </w:rPr>
            </w:pPr>
            <w:r w:rsidRPr="0060082F">
              <w:rPr>
                <w:rFonts w:asciiTheme="minorHAnsi" w:hAnsiTheme="minorHAnsi" w:cstheme="minorHAnsi"/>
              </w:rPr>
              <w:t xml:space="preserve">R3. about marriage and civil partnership as a legal declaration of commitment made by two adults who love and care for each other, which is intended to be lifelong </w:t>
            </w:r>
          </w:p>
          <w:p w14:paraId="57EA8D9F" w14:textId="77777777" w:rsidR="0060082F" w:rsidRPr="0060082F" w:rsidRDefault="0060082F" w:rsidP="0060082F">
            <w:pPr>
              <w:rPr>
                <w:rFonts w:asciiTheme="minorHAnsi" w:hAnsiTheme="minorHAnsi" w:cstheme="minorHAnsi"/>
              </w:rPr>
            </w:pPr>
            <w:r w:rsidRPr="0060082F">
              <w:rPr>
                <w:rFonts w:asciiTheme="minorHAnsi" w:hAnsiTheme="minorHAnsi" w:cstheme="minorHAnsi"/>
              </w:rPr>
              <w:t xml:space="preserve">R4. that forcing anyone to marry against their will is a crime; that help and support is available to people who are worried about this for themselves or others R5. that people who love and care for each other can be in a committed relationship (e.g. marriage), living together, but may also live apart </w:t>
            </w:r>
          </w:p>
          <w:p w14:paraId="5C47FE5B" w14:textId="77777777" w:rsidR="0060082F" w:rsidRPr="0060082F" w:rsidRDefault="0060082F" w:rsidP="0060082F">
            <w:pPr>
              <w:rPr>
                <w:rFonts w:asciiTheme="minorHAnsi" w:hAnsiTheme="minorHAnsi" w:cstheme="minorHAnsi"/>
              </w:rPr>
            </w:pPr>
            <w:r w:rsidRPr="0060082F">
              <w:rPr>
                <w:rFonts w:asciiTheme="minorHAnsi" w:hAnsiTheme="minorHAnsi" w:cstheme="minorHAnsi"/>
              </w:rPr>
              <w:t xml:space="preserve">R6. that a feature of positive family life is caring relationships; about the different ways in which people care for one another </w:t>
            </w:r>
          </w:p>
          <w:p w14:paraId="50F5C1A0" w14:textId="77777777" w:rsidR="0060082F" w:rsidRPr="0060082F" w:rsidRDefault="0060082F" w:rsidP="0060082F">
            <w:pPr>
              <w:rPr>
                <w:rFonts w:asciiTheme="minorHAnsi" w:hAnsiTheme="minorHAnsi" w:cstheme="minorHAnsi"/>
              </w:rPr>
            </w:pPr>
            <w:r w:rsidRPr="0060082F">
              <w:rPr>
                <w:rFonts w:asciiTheme="minorHAnsi" w:hAnsiTheme="minorHAnsi" w:cstheme="minorHAnsi"/>
              </w:rPr>
              <w:t>R7. to recognise and respect that there are different types of family structure (including single parents, same-sex parents, step-parents, blended families, foster parents); that families of all types can give family members love, security and stability</w:t>
            </w:r>
          </w:p>
          <w:p w14:paraId="7F11E56C" w14:textId="77777777" w:rsidR="0060082F" w:rsidRPr="0060082F" w:rsidRDefault="0060082F" w:rsidP="0060082F">
            <w:pPr>
              <w:rPr>
                <w:rFonts w:asciiTheme="minorHAnsi" w:hAnsiTheme="minorHAnsi" w:cstheme="minorHAnsi"/>
              </w:rPr>
            </w:pPr>
            <w:r w:rsidRPr="0060082F">
              <w:rPr>
                <w:rFonts w:asciiTheme="minorHAnsi" w:hAnsiTheme="minorHAnsi" w:cstheme="minorHAnsi"/>
              </w:rPr>
              <w:t xml:space="preserve">R8. to recognise other shared characteristics of healthy family life, including commitment, care, spending time together; being there for each other in times of difficulty </w:t>
            </w:r>
          </w:p>
          <w:p w14:paraId="6C9B5951" w14:textId="349AB28D" w:rsidR="0060082F" w:rsidRDefault="0060082F" w:rsidP="0060082F">
            <w:pPr>
              <w:rPr>
                <w:rFonts w:asciiTheme="minorHAnsi" w:hAnsiTheme="minorHAnsi" w:cstheme="minorHAnsi"/>
              </w:rPr>
            </w:pPr>
            <w:r w:rsidRPr="0060082F">
              <w:rPr>
                <w:rFonts w:asciiTheme="minorHAnsi" w:hAnsiTheme="minorHAnsi" w:cstheme="minorHAnsi"/>
              </w:rPr>
              <w:t>R9. how to recognise if family relationships are making them feel unhappy or unsafe, and how to seek help or advice</w:t>
            </w:r>
          </w:p>
          <w:p w14:paraId="51EB0F99" w14:textId="77777777" w:rsidR="008F2230" w:rsidRPr="008F2230" w:rsidRDefault="008F2230" w:rsidP="008F2230">
            <w:pPr>
              <w:rPr>
                <w:rFonts w:asciiTheme="minorHAnsi" w:hAnsiTheme="minorHAnsi" w:cstheme="minorHAnsi"/>
              </w:rPr>
            </w:pPr>
            <w:r w:rsidRPr="008F2230">
              <w:rPr>
                <w:rFonts w:asciiTheme="minorHAnsi" w:hAnsiTheme="minorHAnsi" w:cstheme="minorHAnsi"/>
              </w:rPr>
              <w:t xml:space="preserve">R25. recognise different types of physical contact; what is acceptable and unacceptable; strategies to respond to unwanted physical contact </w:t>
            </w:r>
          </w:p>
          <w:p w14:paraId="0D3D48A5" w14:textId="096F4365" w:rsidR="00543FA0" w:rsidRPr="00E507D8" w:rsidRDefault="008F2230" w:rsidP="003146F6">
            <w:pPr>
              <w:rPr>
                <w:rFonts w:asciiTheme="minorHAnsi" w:hAnsiTheme="minorHAnsi" w:cstheme="minorHAnsi"/>
              </w:rPr>
            </w:pPr>
            <w:r w:rsidRPr="008F2230">
              <w:rPr>
                <w:rFonts w:asciiTheme="minorHAnsi" w:hAnsiTheme="minorHAnsi" w:cstheme="minorHAnsi"/>
              </w:rPr>
              <w:t>R26. about seeking and giving permission (consent) in different situation</w:t>
            </w:r>
          </w:p>
        </w:tc>
      </w:tr>
    </w:tbl>
    <w:p w14:paraId="25D37FAA" w14:textId="0E5B30F3" w:rsidR="00D650A2" w:rsidRPr="00AD584D" w:rsidRDefault="009E4EC1" w:rsidP="00543FA0">
      <w:pPr>
        <w:spacing w:before="33"/>
        <w:ind w:left="200"/>
        <w:jc w:val="both"/>
        <w:rPr>
          <w:rFonts w:ascii="Calibri"/>
          <w:b/>
          <w:sz w:val="24"/>
        </w:rPr>
      </w:pPr>
      <w:r w:rsidRPr="00AD584D">
        <w:rPr>
          <w:rFonts w:ascii="Calibri"/>
          <w:b/>
          <w:sz w:val="24"/>
        </w:rPr>
        <w:t>Core Theme 3: Living in the Wider World</w:t>
      </w:r>
    </w:p>
    <w:tbl>
      <w:tblPr>
        <w:tblStyle w:val="TableGrid"/>
        <w:tblW w:w="0" w:type="auto"/>
        <w:tblInd w:w="200" w:type="dxa"/>
        <w:tblLook w:val="04A0" w:firstRow="1" w:lastRow="0" w:firstColumn="1" w:lastColumn="0" w:noHBand="0" w:noVBand="1"/>
      </w:tblPr>
      <w:tblGrid>
        <w:gridCol w:w="7986"/>
        <w:gridCol w:w="7990"/>
      </w:tblGrid>
      <w:tr w:rsidR="00543FA0" w:rsidRPr="00521089" w14:paraId="26FFDE67" w14:textId="77777777" w:rsidTr="003146F6">
        <w:tc>
          <w:tcPr>
            <w:tcW w:w="7986" w:type="dxa"/>
          </w:tcPr>
          <w:p w14:paraId="591FAE48" w14:textId="77777777" w:rsidR="00543FA0" w:rsidRPr="00521089" w:rsidRDefault="00543FA0" w:rsidP="003146F6">
            <w:pPr>
              <w:spacing w:before="33"/>
              <w:jc w:val="center"/>
              <w:rPr>
                <w:rFonts w:ascii="Calibri"/>
                <w:b/>
                <w:sz w:val="24"/>
              </w:rPr>
            </w:pPr>
            <w:r w:rsidRPr="00521089">
              <w:rPr>
                <w:rFonts w:ascii="Calibri"/>
                <w:b/>
                <w:sz w:val="24"/>
              </w:rPr>
              <w:t>CYCLE B 2023-24</w:t>
            </w:r>
          </w:p>
        </w:tc>
        <w:tc>
          <w:tcPr>
            <w:tcW w:w="7990" w:type="dxa"/>
          </w:tcPr>
          <w:p w14:paraId="2F6DEBE8" w14:textId="77777777" w:rsidR="00543FA0" w:rsidRPr="00521089" w:rsidRDefault="00543FA0" w:rsidP="003146F6">
            <w:pPr>
              <w:spacing w:before="33"/>
              <w:jc w:val="center"/>
              <w:rPr>
                <w:rFonts w:ascii="Calibri"/>
                <w:b/>
                <w:sz w:val="24"/>
              </w:rPr>
            </w:pPr>
            <w:r w:rsidRPr="00521089">
              <w:rPr>
                <w:rFonts w:ascii="Calibri"/>
                <w:b/>
                <w:sz w:val="24"/>
              </w:rPr>
              <w:t>CYCLE A 2024-25</w:t>
            </w:r>
          </w:p>
        </w:tc>
      </w:tr>
      <w:tr w:rsidR="00543FA0" w:rsidRPr="00543FA0" w14:paraId="6341F212" w14:textId="77777777" w:rsidTr="003146F6">
        <w:tc>
          <w:tcPr>
            <w:tcW w:w="7986" w:type="dxa"/>
          </w:tcPr>
          <w:p w14:paraId="7002032D" w14:textId="77777777" w:rsidR="00115EA8" w:rsidRPr="00115EA8" w:rsidRDefault="00115EA8" w:rsidP="00115EA8">
            <w:pPr>
              <w:rPr>
                <w:rFonts w:asciiTheme="minorHAnsi" w:hAnsiTheme="minorHAnsi" w:cstheme="minorHAnsi"/>
              </w:rPr>
            </w:pPr>
            <w:r w:rsidRPr="00115EA8">
              <w:rPr>
                <w:rFonts w:asciiTheme="minorHAnsi" w:hAnsiTheme="minorHAnsi" w:cstheme="minorHAnsi"/>
              </w:rPr>
              <w:t xml:space="preserve">L1. to recognise reasons for rules and laws; consequences of not adhering to rules and laws </w:t>
            </w:r>
          </w:p>
          <w:p w14:paraId="1840D81A" w14:textId="77777777" w:rsidR="00115EA8" w:rsidRPr="00115EA8" w:rsidRDefault="00115EA8" w:rsidP="00115EA8">
            <w:pPr>
              <w:rPr>
                <w:rFonts w:asciiTheme="minorHAnsi" w:hAnsiTheme="minorHAnsi" w:cstheme="minorHAnsi"/>
              </w:rPr>
            </w:pPr>
            <w:r w:rsidRPr="00115EA8">
              <w:rPr>
                <w:rFonts w:asciiTheme="minorHAnsi" w:hAnsiTheme="minorHAnsi" w:cstheme="minorHAnsi"/>
              </w:rPr>
              <w:t xml:space="preserve">L2. to recognise there are human rights, that are there to protect everyone </w:t>
            </w:r>
          </w:p>
          <w:p w14:paraId="0AAF0F93" w14:textId="77777777" w:rsidR="00115EA8" w:rsidRPr="00115EA8" w:rsidRDefault="00115EA8" w:rsidP="00115EA8">
            <w:pPr>
              <w:rPr>
                <w:rFonts w:asciiTheme="minorHAnsi" w:hAnsiTheme="minorHAnsi" w:cstheme="minorHAnsi"/>
              </w:rPr>
            </w:pPr>
            <w:r w:rsidRPr="00115EA8">
              <w:rPr>
                <w:rFonts w:asciiTheme="minorHAnsi" w:hAnsiTheme="minorHAnsi" w:cstheme="minorHAnsi"/>
              </w:rPr>
              <w:t xml:space="preserve">L3. about the relationship between rights and responsibilities </w:t>
            </w:r>
          </w:p>
          <w:p w14:paraId="72D927C1" w14:textId="77777777" w:rsidR="008F0D43" w:rsidRPr="008F0D43" w:rsidRDefault="008F0D43" w:rsidP="008F0D43">
            <w:pPr>
              <w:rPr>
                <w:rFonts w:asciiTheme="minorHAnsi" w:hAnsiTheme="minorHAnsi" w:cstheme="minorHAnsi"/>
              </w:rPr>
            </w:pPr>
            <w:r w:rsidRPr="008F0D43">
              <w:rPr>
                <w:rFonts w:asciiTheme="minorHAnsi" w:hAnsiTheme="minorHAnsi" w:cstheme="minorHAnsi"/>
              </w:rPr>
              <w:t xml:space="preserve">L21. different ways to keep track of money </w:t>
            </w:r>
          </w:p>
          <w:p w14:paraId="0FD71346" w14:textId="77777777" w:rsidR="008F0D43" w:rsidRPr="008F0D43" w:rsidRDefault="008F0D43" w:rsidP="008F0D43">
            <w:pPr>
              <w:rPr>
                <w:rFonts w:asciiTheme="minorHAnsi" w:hAnsiTheme="minorHAnsi" w:cstheme="minorHAnsi"/>
              </w:rPr>
            </w:pPr>
            <w:r w:rsidRPr="008F0D43">
              <w:rPr>
                <w:rFonts w:asciiTheme="minorHAnsi" w:hAnsiTheme="minorHAnsi" w:cstheme="minorHAnsi"/>
              </w:rPr>
              <w:t>L22. about risks associated with money (e.g. money can be won, lost or stolen) and ways of keeping money safe</w:t>
            </w:r>
          </w:p>
          <w:p w14:paraId="490B1728" w14:textId="77777777" w:rsidR="008F0D43" w:rsidRPr="008F0D43" w:rsidRDefault="008F0D43" w:rsidP="008F0D43">
            <w:pPr>
              <w:rPr>
                <w:rFonts w:asciiTheme="minorHAnsi" w:hAnsiTheme="minorHAnsi" w:cstheme="minorHAnsi"/>
              </w:rPr>
            </w:pPr>
            <w:r w:rsidRPr="008F0D43">
              <w:rPr>
                <w:rFonts w:asciiTheme="minorHAnsi" w:hAnsiTheme="minorHAnsi" w:cstheme="minorHAnsi"/>
              </w:rPr>
              <w:t xml:space="preserve">L23. about the risks involved in gambling; different ways money can be won or lost through gambling-related activities and their impact on health, wellbeing and future aspirations </w:t>
            </w:r>
          </w:p>
          <w:p w14:paraId="7E1B29C9" w14:textId="23C97DB1" w:rsidR="00AD584D" w:rsidRPr="00AD584D" w:rsidRDefault="00AD584D" w:rsidP="00AD584D">
            <w:pPr>
              <w:rPr>
                <w:rFonts w:asciiTheme="minorHAnsi" w:hAnsiTheme="minorHAnsi" w:cstheme="minorHAnsi"/>
              </w:rPr>
            </w:pPr>
            <w:r w:rsidRPr="00AD584D">
              <w:rPr>
                <w:rFonts w:asciiTheme="minorHAnsi" w:hAnsiTheme="minorHAnsi" w:cstheme="minorHAnsi"/>
              </w:rPr>
              <w:t xml:space="preserve">L25. to recognise positive things about themselves and their achievements; set goals to help achieve personal outcomes </w:t>
            </w:r>
          </w:p>
          <w:p w14:paraId="731EF396" w14:textId="77777777" w:rsidR="00AD584D" w:rsidRPr="00AD584D" w:rsidRDefault="00AD584D" w:rsidP="00AD584D">
            <w:pPr>
              <w:rPr>
                <w:rFonts w:asciiTheme="minorHAnsi" w:hAnsiTheme="minorHAnsi" w:cstheme="minorHAnsi"/>
              </w:rPr>
            </w:pPr>
            <w:r w:rsidRPr="00AD584D">
              <w:rPr>
                <w:rFonts w:asciiTheme="minorHAnsi" w:hAnsiTheme="minorHAnsi" w:cstheme="minorHAnsi"/>
              </w:rPr>
              <w:lastRenderedPageBreak/>
              <w:t xml:space="preserve">L26. that there is a broad range of different jobs/careers that people can have; that people often have more than one career/type of job during their life </w:t>
            </w:r>
          </w:p>
          <w:p w14:paraId="0573AD2B" w14:textId="77777777" w:rsidR="00AD584D" w:rsidRPr="00AD584D" w:rsidRDefault="00AD584D" w:rsidP="00AD584D">
            <w:pPr>
              <w:rPr>
                <w:rFonts w:asciiTheme="minorHAnsi" w:hAnsiTheme="minorHAnsi" w:cstheme="minorHAnsi"/>
              </w:rPr>
            </w:pPr>
            <w:r w:rsidRPr="00AD584D">
              <w:rPr>
                <w:rFonts w:asciiTheme="minorHAnsi" w:hAnsiTheme="minorHAnsi" w:cstheme="minorHAnsi"/>
              </w:rPr>
              <w:t xml:space="preserve">L27. about stereotypes in the workplace and that a person’s career aspirations should not be limited by them </w:t>
            </w:r>
          </w:p>
          <w:p w14:paraId="41C6FED9" w14:textId="77777777" w:rsidR="00AD584D" w:rsidRPr="00AD584D" w:rsidRDefault="00AD584D" w:rsidP="00AD584D">
            <w:pPr>
              <w:rPr>
                <w:rFonts w:asciiTheme="minorHAnsi" w:hAnsiTheme="minorHAnsi" w:cstheme="minorHAnsi"/>
              </w:rPr>
            </w:pPr>
            <w:r w:rsidRPr="00AD584D">
              <w:rPr>
                <w:rFonts w:asciiTheme="minorHAnsi" w:hAnsiTheme="minorHAnsi" w:cstheme="minorHAnsi"/>
              </w:rPr>
              <w:t xml:space="preserve">L28. about what might influence people’s decisions about a job or career (e.g. personal interests and values, family connections to certain trades or businesses, strengths and qualities, ways in which stereotypical assumptions can deter people from aspiring to certain jobs) </w:t>
            </w:r>
          </w:p>
          <w:p w14:paraId="0A2B9577" w14:textId="77777777" w:rsidR="00AD584D" w:rsidRPr="00AD584D" w:rsidRDefault="00AD584D" w:rsidP="00AD584D">
            <w:pPr>
              <w:rPr>
                <w:rFonts w:asciiTheme="minorHAnsi" w:hAnsiTheme="minorHAnsi" w:cstheme="minorHAnsi"/>
              </w:rPr>
            </w:pPr>
            <w:r w:rsidRPr="00AD584D">
              <w:rPr>
                <w:rFonts w:asciiTheme="minorHAnsi" w:hAnsiTheme="minorHAnsi" w:cstheme="minorHAnsi"/>
              </w:rPr>
              <w:t xml:space="preserve">L29. that some jobs are paid more than others and money is one factor which may influence a person’s job or career choice; that people may choose to do voluntary work which is unpaid </w:t>
            </w:r>
          </w:p>
          <w:p w14:paraId="4511A669" w14:textId="77777777" w:rsidR="00AD584D" w:rsidRPr="00AD584D" w:rsidRDefault="00AD584D" w:rsidP="00AD584D">
            <w:pPr>
              <w:rPr>
                <w:rFonts w:asciiTheme="minorHAnsi" w:hAnsiTheme="minorHAnsi" w:cstheme="minorHAnsi"/>
              </w:rPr>
            </w:pPr>
            <w:r w:rsidRPr="00AD584D">
              <w:rPr>
                <w:rFonts w:asciiTheme="minorHAnsi" w:hAnsiTheme="minorHAnsi" w:cstheme="minorHAnsi"/>
              </w:rPr>
              <w:t xml:space="preserve">L30. about some of the skills that will help them in their future careers e.g. teamwork, communication and negotiation </w:t>
            </w:r>
          </w:p>
          <w:p w14:paraId="15BDDCA9" w14:textId="5129DC1E" w:rsidR="00543FA0" w:rsidRPr="00AD584D" w:rsidRDefault="00AD584D" w:rsidP="00AD584D">
            <w:pPr>
              <w:tabs>
                <w:tab w:val="left" w:pos="2025"/>
              </w:tabs>
              <w:rPr>
                <w:rFonts w:ascii="Calibri"/>
                <w:sz w:val="24"/>
              </w:rPr>
            </w:pPr>
            <w:r w:rsidRPr="00AD584D">
              <w:rPr>
                <w:rFonts w:asciiTheme="minorHAnsi" w:hAnsiTheme="minorHAnsi" w:cstheme="minorHAnsi"/>
              </w:rPr>
              <w:t>L31. to identify the kind of job that they might like to do when they are older L32. to recognise a variety of routes into careers (e.g. college, apprenticeship, university</w:t>
            </w:r>
          </w:p>
        </w:tc>
        <w:tc>
          <w:tcPr>
            <w:tcW w:w="7990" w:type="dxa"/>
          </w:tcPr>
          <w:p w14:paraId="6711EDE3" w14:textId="77777777" w:rsidR="00115EA8" w:rsidRPr="00115EA8" w:rsidRDefault="00115EA8" w:rsidP="00115EA8">
            <w:pPr>
              <w:rPr>
                <w:rFonts w:asciiTheme="minorHAnsi" w:hAnsiTheme="minorHAnsi" w:cstheme="minorHAnsi"/>
              </w:rPr>
            </w:pPr>
            <w:r w:rsidRPr="00115EA8">
              <w:rPr>
                <w:rFonts w:asciiTheme="minorHAnsi" w:hAnsiTheme="minorHAnsi" w:cstheme="minorHAnsi"/>
              </w:rPr>
              <w:lastRenderedPageBreak/>
              <w:t xml:space="preserve">L8. about diversity: what it means; the benefits of living in a diverse community; about valuing diversity within communities </w:t>
            </w:r>
          </w:p>
          <w:p w14:paraId="35E01786" w14:textId="77777777" w:rsidR="00115EA8" w:rsidRPr="00115EA8" w:rsidRDefault="00115EA8" w:rsidP="00115EA8">
            <w:pPr>
              <w:rPr>
                <w:rFonts w:asciiTheme="minorHAnsi" w:hAnsiTheme="minorHAnsi" w:cstheme="minorHAnsi"/>
              </w:rPr>
            </w:pPr>
            <w:r w:rsidRPr="00115EA8">
              <w:rPr>
                <w:rFonts w:asciiTheme="minorHAnsi" w:hAnsiTheme="minorHAnsi" w:cstheme="minorHAnsi"/>
              </w:rPr>
              <w:t xml:space="preserve">L9. about stereotypes; how they can negatively influence behaviours and attitudes towards others; strategies for challenging stereotypes </w:t>
            </w:r>
          </w:p>
          <w:p w14:paraId="70F34565" w14:textId="77777777" w:rsidR="00115EA8" w:rsidRPr="00115EA8" w:rsidRDefault="00115EA8" w:rsidP="00115EA8">
            <w:pPr>
              <w:rPr>
                <w:rFonts w:asciiTheme="minorHAnsi" w:hAnsiTheme="minorHAnsi" w:cstheme="minorHAnsi"/>
              </w:rPr>
            </w:pPr>
            <w:r w:rsidRPr="00115EA8">
              <w:rPr>
                <w:rFonts w:asciiTheme="minorHAnsi" w:hAnsiTheme="minorHAnsi" w:cstheme="minorHAnsi"/>
              </w:rPr>
              <w:t>L10. about prejudice; how to recognise behaviours/actions which discriminate against others; ways of responding to it if witnessed or experienced</w:t>
            </w:r>
          </w:p>
          <w:p w14:paraId="3DF8A384" w14:textId="148B3E2D" w:rsidR="00115EA8" w:rsidRPr="00115EA8" w:rsidRDefault="00115EA8" w:rsidP="00115EA8">
            <w:pPr>
              <w:rPr>
                <w:rFonts w:asciiTheme="minorHAnsi" w:hAnsiTheme="minorHAnsi" w:cstheme="minorHAnsi"/>
                <w:b/>
              </w:rPr>
            </w:pPr>
            <w:r w:rsidRPr="00115EA8">
              <w:rPr>
                <w:rFonts w:asciiTheme="minorHAnsi" w:hAnsiTheme="minorHAnsi" w:cstheme="minorHAnsi"/>
                <w:b/>
              </w:rPr>
              <w:t>Computing</w:t>
            </w:r>
          </w:p>
          <w:p w14:paraId="3FBA2C1A" w14:textId="1DEA3B7B" w:rsidR="00115EA8" w:rsidRPr="00115EA8" w:rsidRDefault="00115EA8" w:rsidP="00115EA8">
            <w:pPr>
              <w:rPr>
                <w:rFonts w:asciiTheme="minorHAnsi" w:hAnsiTheme="minorHAnsi" w:cstheme="minorHAnsi"/>
              </w:rPr>
            </w:pPr>
            <w:r w:rsidRPr="00115EA8">
              <w:rPr>
                <w:rFonts w:asciiTheme="minorHAnsi" w:hAnsiTheme="minorHAnsi" w:cstheme="minorHAnsi"/>
              </w:rPr>
              <w:t xml:space="preserve">L11. recognise ways in which the internet and social media can be used both positively and negatively </w:t>
            </w:r>
          </w:p>
          <w:p w14:paraId="643AB763" w14:textId="77777777" w:rsidR="00115EA8" w:rsidRPr="00115EA8" w:rsidRDefault="00115EA8" w:rsidP="00115EA8">
            <w:pPr>
              <w:rPr>
                <w:rFonts w:asciiTheme="minorHAnsi" w:hAnsiTheme="minorHAnsi" w:cstheme="minorHAnsi"/>
              </w:rPr>
            </w:pPr>
            <w:r w:rsidRPr="00115EA8">
              <w:rPr>
                <w:rFonts w:asciiTheme="minorHAnsi" w:hAnsiTheme="minorHAnsi" w:cstheme="minorHAnsi"/>
              </w:rPr>
              <w:t xml:space="preserve">L12. how to assess the reliability of sources of information online; and how to make safe, reliable choices from search results </w:t>
            </w:r>
          </w:p>
          <w:p w14:paraId="3B9A37EB" w14:textId="77777777" w:rsidR="00115EA8" w:rsidRPr="00115EA8" w:rsidRDefault="00115EA8" w:rsidP="00115EA8">
            <w:pPr>
              <w:rPr>
                <w:rFonts w:asciiTheme="minorHAnsi" w:hAnsiTheme="minorHAnsi" w:cstheme="minorHAnsi"/>
              </w:rPr>
            </w:pPr>
            <w:r w:rsidRPr="00115EA8">
              <w:rPr>
                <w:rFonts w:asciiTheme="minorHAnsi" w:hAnsiTheme="minorHAnsi" w:cstheme="minorHAnsi"/>
              </w:rPr>
              <w:t xml:space="preserve">L13. about some of the different ways information and data is shared and used online, </w:t>
            </w:r>
            <w:r w:rsidRPr="00115EA8">
              <w:rPr>
                <w:rFonts w:asciiTheme="minorHAnsi" w:hAnsiTheme="minorHAnsi" w:cstheme="minorHAnsi"/>
              </w:rPr>
              <w:lastRenderedPageBreak/>
              <w:t xml:space="preserve">including for commercial purposes </w:t>
            </w:r>
          </w:p>
          <w:p w14:paraId="265FFBE1" w14:textId="77777777" w:rsidR="00115EA8" w:rsidRPr="00115EA8" w:rsidRDefault="00115EA8" w:rsidP="00115EA8">
            <w:pPr>
              <w:rPr>
                <w:rFonts w:asciiTheme="minorHAnsi" w:hAnsiTheme="minorHAnsi" w:cstheme="minorHAnsi"/>
              </w:rPr>
            </w:pPr>
            <w:r w:rsidRPr="00115EA8">
              <w:rPr>
                <w:rFonts w:asciiTheme="minorHAnsi" w:hAnsiTheme="minorHAnsi" w:cstheme="minorHAnsi"/>
              </w:rPr>
              <w:t xml:space="preserve">L14. about how information on the internet is ranked, selected and targeted at specific individuals and groups; that connected devices can share information L15. recognise things appropriate to share and things that should not be shared on social media; rules surrounding distribution of images </w:t>
            </w:r>
          </w:p>
          <w:p w14:paraId="4B4EA17B" w14:textId="77777777" w:rsidR="00115EA8" w:rsidRPr="00115EA8" w:rsidRDefault="00115EA8" w:rsidP="00115EA8">
            <w:pPr>
              <w:rPr>
                <w:rFonts w:asciiTheme="minorHAnsi" w:hAnsiTheme="minorHAnsi" w:cstheme="minorHAnsi"/>
              </w:rPr>
            </w:pPr>
            <w:r w:rsidRPr="00115EA8">
              <w:rPr>
                <w:rFonts w:asciiTheme="minorHAnsi" w:hAnsiTheme="minorHAnsi" w:cstheme="minorHAnsi"/>
              </w:rPr>
              <w:t>L16. about how text and images in the media and on social media can be manipulated or invented; strategies to evaluate the reliability of sources and identify misinformation</w:t>
            </w:r>
          </w:p>
          <w:p w14:paraId="4B0D960B" w14:textId="77777777" w:rsidR="00543FA0" w:rsidRPr="00543FA0" w:rsidRDefault="00543FA0" w:rsidP="003146F6">
            <w:pPr>
              <w:rPr>
                <w:rFonts w:ascii="Calibri"/>
                <w:sz w:val="24"/>
              </w:rPr>
            </w:pPr>
          </w:p>
        </w:tc>
      </w:tr>
    </w:tbl>
    <w:p w14:paraId="6238EFBF" w14:textId="32BC69C1" w:rsidR="00AD584D" w:rsidRPr="0061700E" w:rsidRDefault="00AD584D">
      <w:pPr>
        <w:jc w:val="both"/>
        <w:rPr>
          <w:rFonts w:ascii="Calibri"/>
          <w:sz w:val="16"/>
          <w:szCs w:val="16"/>
        </w:rPr>
      </w:pPr>
    </w:p>
    <w:p w14:paraId="1C007F30" w14:textId="1715EF7F" w:rsidR="00AD584D" w:rsidRDefault="009267EB">
      <w:pPr>
        <w:jc w:val="both"/>
        <w:rPr>
          <w:rFonts w:ascii="Calibri"/>
          <w:sz w:val="24"/>
        </w:rPr>
      </w:pPr>
      <w:r>
        <w:rPr>
          <w:rFonts w:ascii="Calibri"/>
          <w:noProof/>
          <w:sz w:val="24"/>
          <w:lang w:eastAsia="en-GB"/>
        </w:rPr>
        <mc:AlternateContent>
          <mc:Choice Requires="wps">
            <w:drawing>
              <wp:inline distT="0" distB="0" distL="0" distR="0" wp14:anchorId="3F91A3E4" wp14:editId="5F1BCE7E">
                <wp:extent cx="9634855" cy="291465"/>
                <wp:effectExtent l="0" t="0" r="4445" b="0"/>
                <wp:docPr id="136" name="Textbox 136"/>
                <wp:cNvGraphicFramePr/>
                <a:graphic xmlns:a="http://schemas.openxmlformats.org/drawingml/2006/main">
                  <a:graphicData uri="http://schemas.microsoft.com/office/word/2010/wordprocessingShape">
                    <wps:wsp>
                      <wps:cNvSpPr txBox="1"/>
                      <wps:spPr>
                        <a:xfrm>
                          <a:off x="0" y="0"/>
                          <a:ext cx="9634855" cy="291465"/>
                        </a:xfrm>
                        <a:prstGeom prst="rect">
                          <a:avLst/>
                        </a:prstGeom>
                        <a:solidFill>
                          <a:srgbClr val="00B050"/>
                        </a:solidFill>
                      </wps:spPr>
                      <wps:txbx>
                        <w:txbxContent>
                          <w:p w14:paraId="5A1C25BC" w14:textId="77777777" w:rsidR="00AD584D" w:rsidRDefault="00AD584D" w:rsidP="00AD584D">
                            <w:pPr>
                              <w:spacing w:before="60"/>
                              <w:ind w:left="88"/>
                              <w:jc w:val="center"/>
                              <w:rPr>
                                <w:rFonts w:ascii="Calibri"/>
                                <w:b/>
                                <w:sz w:val="24"/>
                              </w:rPr>
                            </w:pPr>
                            <w:r>
                              <w:rPr>
                                <w:rFonts w:ascii="Calibri"/>
                                <w:b/>
                                <w:color w:val="FFFFFF"/>
                                <w:spacing w:val="12"/>
                                <w:sz w:val="24"/>
                              </w:rPr>
                              <w:t>INCLUSION</w:t>
                            </w:r>
                            <w:r>
                              <w:rPr>
                                <w:rFonts w:ascii="Calibri"/>
                                <w:b/>
                                <w:color w:val="FFFFFF"/>
                                <w:spacing w:val="37"/>
                                <w:sz w:val="24"/>
                              </w:rPr>
                              <w:t xml:space="preserve"> </w:t>
                            </w:r>
                            <w:r>
                              <w:rPr>
                                <w:rFonts w:ascii="Calibri"/>
                                <w:b/>
                                <w:color w:val="FFFFFF"/>
                                <w:sz w:val="24"/>
                              </w:rPr>
                              <w:t>OF</w:t>
                            </w:r>
                            <w:r>
                              <w:rPr>
                                <w:rFonts w:ascii="Calibri"/>
                                <w:b/>
                                <w:color w:val="FFFFFF"/>
                                <w:spacing w:val="40"/>
                                <w:sz w:val="24"/>
                              </w:rPr>
                              <w:t xml:space="preserve"> </w:t>
                            </w:r>
                            <w:r>
                              <w:rPr>
                                <w:rFonts w:ascii="Calibri"/>
                                <w:b/>
                                <w:color w:val="FFFFFF"/>
                                <w:sz w:val="24"/>
                              </w:rPr>
                              <w:t>ALL</w:t>
                            </w:r>
                            <w:r>
                              <w:rPr>
                                <w:rFonts w:ascii="Calibri"/>
                                <w:b/>
                                <w:color w:val="FFFFFF"/>
                                <w:spacing w:val="42"/>
                                <w:sz w:val="24"/>
                              </w:rPr>
                              <w:t xml:space="preserve"> </w:t>
                            </w:r>
                            <w:r>
                              <w:rPr>
                                <w:rFonts w:ascii="Calibri"/>
                                <w:b/>
                                <w:color w:val="FFFFFF"/>
                                <w:spacing w:val="12"/>
                                <w:sz w:val="24"/>
                              </w:rPr>
                              <w:t>PUPILS</w:t>
                            </w:r>
                            <w:r>
                              <w:rPr>
                                <w:rFonts w:ascii="Calibri"/>
                                <w:b/>
                                <w:color w:val="FFFFFF"/>
                                <w:spacing w:val="40"/>
                                <w:sz w:val="24"/>
                              </w:rPr>
                              <w:t xml:space="preserve"> </w:t>
                            </w:r>
                            <w:r>
                              <w:rPr>
                                <w:rFonts w:ascii="Calibri"/>
                                <w:b/>
                                <w:color w:val="FFFFFF"/>
                                <w:sz w:val="24"/>
                              </w:rPr>
                              <w:t>IN</w:t>
                            </w:r>
                            <w:r>
                              <w:rPr>
                                <w:rFonts w:ascii="Calibri"/>
                                <w:b/>
                                <w:color w:val="FFFFFF"/>
                                <w:spacing w:val="40"/>
                                <w:sz w:val="24"/>
                              </w:rPr>
                              <w:t xml:space="preserve"> </w:t>
                            </w:r>
                            <w:r>
                              <w:rPr>
                                <w:rFonts w:ascii="Calibri"/>
                                <w:b/>
                                <w:color w:val="FFFFFF"/>
                                <w:spacing w:val="10"/>
                                <w:sz w:val="24"/>
                              </w:rPr>
                              <w:t>PSHE</w:t>
                            </w:r>
                            <w:r>
                              <w:rPr>
                                <w:rFonts w:ascii="Calibri"/>
                                <w:b/>
                                <w:color w:val="FFFFFF"/>
                                <w:spacing w:val="46"/>
                                <w:sz w:val="24"/>
                              </w:rPr>
                              <w:t xml:space="preserve"> </w:t>
                            </w:r>
                            <w:r>
                              <w:rPr>
                                <w:rFonts w:ascii="Calibri"/>
                                <w:b/>
                                <w:color w:val="FFFFFF"/>
                                <w:spacing w:val="8"/>
                                <w:sz w:val="24"/>
                              </w:rPr>
                              <w:t>LESSONS</w:t>
                            </w:r>
                          </w:p>
                        </w:txbxContent>
                      </wps:txbx>
                      <wps:bodyPr wrap="square" lIns="0" tIns="0" rIns="0" bIns="0" rtlCol="0">
                        <a:noAutofit/>
                      </wps:bodyPr>
                    </wps:wsp>
                  </a:graphicData>
                </a:graphic>
              </wp:inline>
            </w:drawing>
          </mc:Choice>
          <mc:Fallback>
            <w:pict>
              <v:shape w14:anchorId="3F91A3E4" id="Textbox 136" o:spid="_x0000_s1048" type="#_x0000_t202" style="width:758.6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" fillcolor="#00b050" stroked="f">
                <v:textbox inset="0,0,0,0">
                  <w:txbxContent>
                    <w:p w14:paraId="5A1C25BC" w14:textId="77777777" w:rsidR="00AD584D" w:rsidRDefault="00AD584D" w:rsidP="00AD584D">
                      <w:pPr>
                        <w:spacing w:before="60"/>
                        <w:ind w:left="88"/>
                        <w:jc w:val="center"/>
                        <w:rPr>
                          <w:rFonts w:ascii="Calibri"/>
                          <w:b/>
                          <w:sz w:val="24"/>
                        </w:rPr>
                      </w:pPr>
                      <w:r>
                        <w:rPr>
                          <w:rFonts w:ascii="Calibri"/>
                          <w:b/>
                          <w:color w:val="FFFFFF"/>
                          <w:spacing w:val="12"/>
                          <w:sz w:val="24"/>
                        </w:rPr>
                        <w:t>INCLUSION</w:t>
                      </w:r>
                      <w:r>
                        <w:rPr>
                          <w:rFonts w:ascii="Calibri"/>
                          <w:b/>
                          <w:color w:val="FFFFFF"/>
                          <w:spacing w:val="37"/>
                          <w:sz w:val="24"/>
                        </w:rPr>
                        <w:t xml:space="preserve"> </w:t>
                      </w:r>
                      <w:r>
                        <w:rPr>
                          <w:rFonts w:ascii="Calibri"/>
                          <w:b/>
                          <w:color w:val="FFFFFF"/>
                          <w:sz w:val="24"/>
                        </w:rPr>
                        <w:t>OF</w:t>
                      </w:r>
                      <w:r>
                        <w:rPr>
                          <w:rFonts w:ascii="Calibri"/>
                          <w:b/>
                          <w:color w:val="FFFFFF"/>
                          <w:spacing w:val="40"/>
                          <w:sz w:val="24"/>
                        </w:rPr>
                        <w:t xml:space="preserve"> </w:t>
                      </w:r>
                      <w:r>
                        <w:rPr>
                          <w:rFonts w:ascii="Calibri"/>
                          <w:b/>
                          <w:color w:val="FFFFFF"/>
                          <w:sz w:val="24"/>
                        </w:rPr>
                        <w:t>ALL</w:t>
                      </w:r>
                      <w:r>
                        <w:rPr>
                          <w:rFonts w:ascii="Calibri"/>
                          <w:b/>
                          <w:color w:val="FFFFFF"/>
                          <w:spacing w:val="42"/>
                          <w:sz w:val="24"/>
                        </w:rPr>
                        <w:t xml:space="preserve"> </w:t>
                      </w:r>
                      <w:r>
                        <w:rPr>
                          <w:rFonts w:ascii="Calibri"/>
                          <w:b/>
                          <w:color w:val="FFFFFF"/>
                          <w:spacing w:val="12"/>
                          <w:sz w:val="24"/>
                        </w:rPr>
                        <w:t>PUPILS</w:t>
                      </w:r>
                      <w:r>
                        <w:rPr>
                          <w:rFonts w:ascii="Calibri"/>
                          <w:b/>
                          <w:color w:val="FFFFFF"/>
                          <w:spacing w:val="40"/>
                          <w:sz w:val="24"/>
                        </w:rPr>
                        <w:t xml:space="preserve"> </w:t>
                      </w:r>
                      <w:r>
                        <w:rPr>
                          <w:rFonts w:ascii="Calibri"/>
                          <w:b/>
                          <w:color w:val="FFFFFF"/>
                          <w:sz w:val="24"/>
                        </w:rPr>
                        <w:t>IN</w:t>
                      </w:r>
                      <w:r>
                        <w:rPr>
                          <w:rFonts w:ascii="Calibri"/>
                          <w:b/>
                          <w:color w:val="FFFFFF"/>
                          <w:spacing w:val="40"/>
                          <w:sz w:val="24"/>
                        </w:rPr>
                        <w:t xml:space="preserve"> </w:t>
                      </w:r>
                      <w:r>
                        <w:rPr>
                          <w:rFonts w:ascii="Calibri"/>
                          <w:b/>
                          <w:color w:val="FFFFFF"/>
                          <w:spacing w:val="10"/>
                          <w:sz w:val="24"/>
                        </w:rPr>
                        <w:t>PSHE</w:t>
                      </w:r>
                      <w:r>
                        <w:rPr>
                          <w:rFonts w:ascii="Calibri"/>
                          <w:b/>
                          <w:color w:val="FFFFFF"/>
                          <w:spacing w:val="46"/>
                          <w:sz w:val="24"/>
                        </w:rPr>
                        <w:t xml:space="preserve"> </w:t>
                      </w:r>
                      <w:r>
                        <w:rPr>
                          <w:rFonts w:ascii="Calibri"/>
                          <w:b/>
                          <w:color w:val="FFFFFF"/>
                          <w:spacing w:val="8"/>
                          <w:sz w:val="24"/>
                        </w:rPr>
                        <w:t>LESSONS</w:t>
                      </w:r>
                    </w:p>
                  </w:txbxContent>
                </v:textbox>
                <w10:anchorlock/>
              </v:shape>
            </w:pict>
          </mc:Fallback>
        </mc:AlternateContent>
      </w:r>
    </w:p>
    <w:p w14:paraId="55057D8D" w14:textId="3E7ABC8A" w:rsidR="00AD584D" w:rsidRPr="00970045" w:rsidRDefault="00AD584D">
      <w:pPr>
        <w:jc w:val="both"/>
        <w:rPr>
          <w:rFonts w:ascii="Calibri"/>
          <w:sz w:val="8"/>
          <w:szCs w:val="8"/>
        </w:rPr>
      </w:pPr>
    </w:p>
    <w:p w14:paraId="12083996" w14:textId="713A7682" w:rsidR="00AD584D" w:rsidRDefault="00AD584D" w:rsidP="00970045">
      <w:pPr>
        <w:ind w:left="200"/>
        <w:rPr>
          <w:rFonts w:ascii="Calibri"/>
          <w:sz w:val="24"/>
        </w:rPr>
      </w:pPr>
      <w:r>
        <w:rPr>
          <w:rFonts w:ascii="Calibri"/>
          <w:sz w:val="24"/>
        </w:rPr>
        <w:t>Disadvantaged</w:t>
      </w:r>
      <w:r>
        <w:rPr>
          <w:rFonts w:ascii="Calibri"/>
          <w:spacing w:val="37"/>
          <w:sz w:val="24"/>
        </w:rPr>
        <w:t xml:space="preserve"> </w:t>
      </w:r>
      <w:r>
        <w:rPr>
          <w:rFonts w:ascii="Calibri"/>
          <w:sz w:val="24"/>
        </w:rPr>
        <w:t>and</w:t>
      </w:r>
      <w:r>
        <w:rPr>
          <w:rFonts w:ascii="Calibri"/>
          <w:spacing w:val="35"/>
          <w:sz w:val="24"/>
        </w:rPr>
        <w:t xml:space="preserve"> </w:t>
      </w:r>
      <w:r>
        <w:rPr>
          <w:rFonts w:ascii="Calibri"/>
          <w:sz w:val="24"/>
        </w:rPr>
        <w:t>SEND</w:t>
      </w:r>
      <w:r>
        <w:rPr>
          <w:rFonts w:ascii="Calibri"/>
          <w:spacing w:val="37"/>
          <w:sz w:val="24"/>
        </w:rPr>
        <w:t xml:space="preserve"> </w:t>
      </w:r>
      <w:r>
        <w:rPr>
          <w:rFonts w:ascii="Calibri"/>
          <w:sz w:val="24"/>
        </w:rPr>
        <w:t>pupils</w:t>
      </w:r>
      <w:r>
        <w:rPr>
          <w:rFonts w:ascii="Calibri"/>
          <w:spacing w:val="34"/>
          <w:sz w:val="24"/>
        </w:rPr>
        <w:t xml:space="preserve"> </w:t>
      </w:r>
      <w:r>
        <w:rPr>
          <w:rFonts w:ascii="Calibri"/>
          <w:sz w:val="24"/>
        </w:rPr>
        <w:t>are</w:t>
      </w:r>
      <w:r>
        <w:rPr>
          <w:rFonts w:ascii="Calibri"/>
          <w:spacing w:val="35"/>
          <w:sz w:val="24"/>
        </w:rPr>
        <w:t xml:space="preserve"> </w:t>
      </w:r>
      <w:r>
        <w:rPr>
          <w:rFonts w:ascii="Calibri"/>
          <w:sz w:val="24"/>
        </w:rPr>
        <w:t>at</w:t>
      </w:r>
      <w:r>
        <w:rPr>
          <w:rFonts w:ascii="Calibri"/>
          <w:spacing w:val="35"/>
          <w:sz w:val="24"/>
        </w:rPr>
        <w:t xml:space="preserve"> </w:t>
      </w:r>
      <w:r>
        <w:rPr>
          <w:rFonts w:ascii="Calibri"/>
          <w:sz w:val="24"/>
        </w:rPr>
        <w:t>the</w:t>
      </w:r>
      <w:r>
        <w:rPr>
          <w:rFonts w:ascii="Calibri"/>
          <w:spacing w:val="35"/>
          <w:sz w:val="24"/>
        </w:rPr>
        <w:t xml:space="preserve"> </w:t>
      </w:r>
      <w:r>
        <w:rPr>
          <w:rFonts w:ascii="Calibri"/>
          <w:sz w:val="24"/>
        </w:rPr>
        <w:t>heart</w:t>
      </w:r>
      <w:r>
        <w:rPr>
          <w:rFonts w:ascii="Calibri"/>
          <w:spacing w:val="38"/>
          <w:sz w:val="24"/>
        </w:rPr>
        <w:t xml:space="preserve"> </w:t>
      </w:r>
      <w:r>
        <w:rPr>
          <w:rFonts w:ascii="Calibri"/>
          <w:sz w:val="24"/>
        </w:rPr>
        <w:t>of</w:t>
      </w:r>
      <w:r>
        <w:rPr>
          <w:rFonts w:ascii="Calibri"/>
          <w:spacing w:val="37"/>
          <w:sz w:val="24"/>
        </w:rPr>
        <w:t xml:space="preserve"> </w:t>
      </w:r>
      <w:r>
        <w:rPr>
          <w:rFonts w:ascii="Calibri"/>
          <w:sz w:val="24"/>
        </w:rPr>
        <w:t>all</w:t>
      </w:r>
      <w:r>
        <w:rPr>
          <w:rFonts w:ascii="Calibri"/>
          <w:spacing w:val="34"/>
          <w:sz w:val="24"/>
        </w:rPr>
        <w:t xml:space="preserve"> </w:t>
      </w:r>
      <w:r>
        <w:rPr>
          <w:rFonts w:ascii="Calibri"/>
          <w:sz w:val="24"/>
        </w:rPr>
        <w:t>planning</w:t>
      </w:r>
      <w:r>
        <w:rPr>
          <w:rFonts w:ascii="Calibri"/>
          <w:spacing w:val="36"/>
          <w:sz w:val="24"/>
        </w:rPr>
        <w:t xml:space="preserve"> </w:t>
      </w:r>
      <w:r>
        <w:rPr>
          <w:rFonts w:ascii="Calibri"/>
          <w:sz w:val="24"/>
        </w:rPr>
        <w:t>sequences</w:t>
      </w:r>
      <w:r>
        <w:rPr>
          <w:rFonts w:ascii="Calibri"/>
          <w:spacing w:val="37"/>
          <w:sz w:val="24"/>
        </w:rPr>
        <w:t xml:space="preserve"> </w:t>
      </w:r>
      <w:r>
        <w:rPr>
          <w:rFonts w:ascii="Calibri"/>
          <w:sz w:val="24"/>
        </w:rPr>
        <w:t>in</w:t>
      </w:r>
      <w:r>
        <w:rPr>
          <w:rFonts w:ascii="Calibri"/>
          <w:spacing w:val="35"/>
          <w:sz w:val="24"/>
        </w:rPr>
        <w:t xml:space="preserve"> </w:t>
      </w:r>
      <w:r>
        <w:rPr>
          <w:rFonts w:ascii="Calibri"/>
          <w:sz w:val="24"/>
        </w:rPr>
        <w:t>the</w:t>
      </w:r>
      <w:r>
        <w:rPr>
          <w:rFonts w:ascii="Calibri"/>
          <w:spacing w:val="37"/>
          <w:sz w:val="24"/>
        </w:rPr>
        <w:t xml:space="preserve"> </w:t>
      </w:r>
      <w:r>
        <w:rPr>
          <w:rFonts w:ascii="Calibri"/>
          <w:sz w:val="24"/>
        </w:rPr>
        <w:t>school.</w:t>
      </w:r>
      <w:r>
        <w:rPr>
          <w:rFonts w:ascii="Calibri"/>
          <w:spacing w:val="36"/>
          <w:sz w:val="24"/>
        </w:rPr>
        <w:t xml:space="preserve"> </w:t>
      </w:r>
      <w:r>
        <w:rPr>
          <w:rFonts w:ascii="Calibri"/>
          <w:sz w:val="24"/>
        </w:rPr>
        <w:t>Like</w:t>
      </w:r>
      <w:r>
        <w:rPr>
          <w:rFonts w:ascii="Calibri"/>
          <w:spacing w:val="35"/>
          <w:sz w:val="24"/>
        </w:rPr>
        <w:t xml:space="preserve"> </w:t>
      </w:r>
      <w:r>
        <w:rPr>
          <w:rFonts w:ascii="Calibri"/>
          <w:sz w:val="24"/>
        </w:rPr>
        <w:t>with</w:t>
      </w:r>
      <w:r>
        <w:rPr>
          <w:rFonts w:ascii="Calibri"/>
          <w:spacing w:val="35"/>
          <w:sz w:val="24"/>
        </w:rPr>
        <w:t xml:space="preserve"> </w:t>
      </w:r>
      <w:r>
        <w:rPr>
          <w:rFonts w:ascii="Calibri"/>
          <w:sz w:val="24"/>
        </w:rPr>
        <w:t>every</w:t>
      </w:r>
      <w:r>
        <w:rPr>
          <w:rFonts w:ascii="Calibri"/>
          <w:spacing w:val="36"/>
          <w:sz w:val="24"/>
        </w:rPr>
        <w:t xml:space="preserve"> </w:t>
      </w:r>
      <w:r>
        <w:rPr>
          <w:rFonts w:ascii="Calibri"/>
          <w:sz w:val="24"/>
        </w:rPr>
        <w:t>other</w:t>
      </w:r>
      <w:r>
        <w:rPr>
          <w:rFonts w:ascii="Calibri"/>
          <w:spacing w:val="40"/>
          <w:sz w:val="24"/>
        </w:rPr>
        <w:t xml:space="preserve"> </w:t>
      </w:r>
      <w:r>
        <w:rPr>
          <w:rFonts w:ascii="Calibri"/>
          <w:sz w:val="24"/>
        </w:rPr>
        <w:t>lesson,</w:t>
      </w:r>
      <w:r>
        <w:rPr>
          <w:rFonts w:ascii="Calibri"/>
          <w:spacing w:val="36"/>
          <w:sz w:val="24"/>
        </w:rPr>
        <w:t xml:space="preserve"> </w:t>
      </w:r>
      <w:r>
        <w:rPr>
          <w:rFonts w:ascii="Calibri"/>
          <w:sz w:val="24"/>
        </w:rPr>
        <w:t>we</w:t>
      </w:r>
      <w:r>
        <w:rPr>
          <w:rFonts w:ascii="Calibri"/>
          <w:spacing w:val="35"/>
          <w:sz w:val="24"/>
        </w:rPr>
        <w:t xml:space="preserve"> </w:t>
      </w:r>
      <w:r>
        <w:rPr>
          <w:rFonts w:ascii="Calibri"/>
          <w:sz w:val="24"/>
        </w:rPr>
        <w:t>deploy</w:t>
      </w:r>
      <w:r>
        <w:rPr>
          <w:rFonts w:ascii="Calibri"/>
          <w:spacing w:val="36"/>
          <w:sz w:val="24"/>
        </w:rPr>
        <w:t xml:space="preserve"> </w:t>
      </w:r>
      <w:r>
        <w:rPr>
          <w:rFonts w:ascii="Calibri"/>
          <w:sz w:val="24"/>
        </w:rPr>
        <w:t>a</w:t>
      </w:r>
      <w:r>
        <w:rPr>
          <w:rFonts w:ascii="Calibri"/>
          <w:spacing w:val="34"/>
          <w:sz w:val="24"/>
        </w:rPr>
        <w:t xml:space="preserve"> </w:t>
      </w:r>
      <w:r>
        <w:rPr>
          <w:rFonts w:ascii="Calibri"/>
          <w:sz w:val="24"/>
        </w:rPr>
        <w:t>range</w:t>
      </w:r>
      <w:r>
        <w:rPr>
          <w:rFonts w:ascii="Calibri"/>
          <w:spacing w:val="34"/>
          <w:sz w:val="24"/>
        </w:rPr>
        <w:t xml:space="preserve"> </w:t>
      </w:r>
      <w:r>
        <w:rPr>
          <w:rFonts w:ascii="Calibri"/>
          <w:sz w:val="24"/>
        </w:rPr>
        <w:t>of</w:t>
      </w:r>
      <w:r>
        <w:rPr>
          <w:rFonts w:ascii="Calibri"/>
          <w:spacing w:val="37"/>
          <w:sz w:val="24"/>
        </w:rPr>
        <w:t xml:space="preserve"> </w:t>
      </w:r>
      <w:r>
        <w:rPr>
          <w:rFonts w:ascii="Calibri"/>
          <w:sz w:val="24"/>
        </w:rPr>
        <w:t>scaffolds, differentiation and support strategies in order to</w:t>
      </w:r>
      <w:r>
        <w:rPr>
          <w:rFonts w:ascii="Calibri"/>
          <w:spacing w:val="-1"/>
          <w:sz w:val="24"/>
        </w:rPr>
        <w:t xml:space="preserve"> </w:t>
      </w:r>
      <w:r>
        <w:rPr>
          <w:rFonts w:ascii="Calibri"/>
          <w:sz w:val="24"/>
        </w:rPr>
        <w:t xml:space="preserve">ensure every pupil can access the learning. Teachers use the </w:t>
      </w:r>
      <w:r w:rsidR="00CA57F6">
        <w:rPr>
          <w:rFonts w:ascii="Calibri"/>
          <w:sz w:val="24"/>
        </w:rPr>
        <w:t>NASEN Teacher</w:t>
      </w:r>
      <w:r>
        <w:rPr>
          <w:rFonts w:ascii="Calibri"/>
          <w:sz w:val="24"/>
        </w:rPr>
        <w:t xml:space="preserve"> Handbook for guidance. </w:t>
      </w:r>
      <w:r w:rsidR="00CA57F6">
        <w:rPr>
          <w:rFonts w:ascii="Calibri"/>
          <w:sz w:val="24"/>
        </w:rPr>
        <w:t>Provision and progress</w:t>
      </w:r>
      <w:r>
        <w:rPr>
          <w:rFonts w:ascii="Calibri"/>
          <w:sz w:val="24"/>
        </w:rPr>
        <w:t xml:space="preserve"> </w:t>
      </w:r>
      <w:proofErr w:type="gramStart"/>
      <w:r>
        <w:rPr>
          <w:rFonts w:ascii="Calibri"/>
          <w:sz w:val="24"/>
        </w:rPr>
        <w:t>is</w:t>
      </w:r>
      <w:proofErr w:type="gramEnd"/>
      <w:r>
        <w:rPr>
          <w:rFonts w:ascii="Calibri"/>
          <w:sz w:val="24"/>
        </w:rPr>
        <w:t xml:space="preserve"> reviewed as part of the Assess, Plan, Do, Review cycle.</w:t>
      </w:r>
    </w:p>
    <w:p w14:paraId="4269201D" w14:textId="6C64163C" w:rsidR="00970045" w:rsidRDefault="00970045">
      <w:pPr>
        <w:jc w:val="both"/>
        <w:rPr>
          <w:rFonts w:ascii="Calibri"/>
          <w:sz w:val="24"/>
        </w:rPr>
      </w:pPr>
      <w:r>
        <w:rPr>
          <w:noProof/>
          <w:lang w:eastAsia="en-GB"/>
        </w:rPr>
        <mc:AlternateContent>
          <mc:Choice Requires="wpg">
            <w:drawing>
              <wp:anchor distT="0" distB="0" distL="0" distR="0" simplePos="0" relativeHeight="251678720" behindDoc="1" locked="0" layoutInCell="1" allowOverlap="1" wp14:anchorId="3DFA1FBE" wp14:editId="0C85A946">
                <wp:simplePos x="0" y="0"/>
                <wp:positionH relativeFrom="page">
                  <wp:posOffset>330200</wp:posOffset>
                </wp:positionH>
                <wp:positionV relativeFrom="paragraph">
                  <wp:posOffset>180340</wp:posOffset>
                </wp:positionV>
                <wp:extent cx="9892030" cy="289560"/>
                <wp:effectExtent l="0" t="0" r="0" b="0"/>
                <wp:wrapTopAndBottom/>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138" name="Graphic 138"/>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39" name="Textbox 139"/>
                        <wps:cNvSpPr txBox="1"/>
                        <wps:spPr>
                          <a:xfrm>
                            <a:off x="0" y="0"/>
                            <a:ext cx="9892030" cy="289560"/>
                          </a:xfrm>
                          <a:prstGeom prst="rect">
                            <a:avLst/>
                          </a:prstGeom>
                          <a:solidFill>
                            <a:srgbClr val="00B050"/>
                          </a:solidFill>
                        </wps:spPr>
                        <wps:txbx>
                          <w:txbxContent>
                            <w:p w14:paraId="0416BBC5" w14:textId="77777777" w:rsidR="00970045" w:rsidRDefault="00970045" w:rsidP="00970045">
                              <w:pPr>
                                <w:spacing w:before="59"/>
                                <w:ind w:left="88"/>
                                <w:jc w:val="center"/>
                                <w:rPr>
                                  <w:rFonts w:ascii="Calibri"/>
                                  <w:b/>
                                  <w:sz w:val="24"/>
                                </w:rPr>
                              </w:pPr>
                              <w:r>
                                <w:rPr>
                                  <w:rFonts w:ascii="Calibri"/>
                                  <w:b/>
                                  <w:color w:val="FFFFFF"/>
                                  <w:spacing w:val="9"/>
                                  <w:sz w:val="24"/>
                                </w:rPr>
                                <w:t>IMPACT</w:t>
                              </w:r>
                            </w:p>
                          </w:txbxContent>
                        </wps:txbx>
                        <wps:bodyPr wrap="square" lIns="0" tIns="0" rIns="0" bIns="0" rtlCol="0">
                          <a:noAutofit/>
                        </wps:bodyPr>
                      </wps:wsp>
                    </wpg:wgp>
                  </a:graphicData>
                </a:graphic>
              </wp:anchor>
            </w:drawing>
          </mc:Choice>
          <mc:Fallback>
            <w:pict>
              <v:group w14:anchorId="3DFA1FBE" id="Group 137" o:spid="_x0000_s1049" style="position:absolute;left:0;text-align:left;margin-left:26pt;margin-top:14.2pt;width:778.9pt;height:22.8pt;z-index:-251637760;mso-wrap-distance-left:0;mso-wrap-distance-right:0;mso-position-horizontal-relative:page;mso-position-vertical-relative:text"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">
                <v:shape id="Graphic 138" o:spid="_x0000_s1050"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" path="m9892030,r-38100,l38100,,,,,38100,,251460r,38100l38100,289560r9815830,l9892030,289560r,-38100l9892030,38100r,-38100xe" fillcolor="#5b9bd4" stroked="f">
                  <v:path arrowok="t"/>
                </v:shape>
                <v:shape id="Textbox 139" o:spid="_x0000_s1051"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" fillcolor="#00b050" stroked="f">
                  <v:textbox inset="0,0,0,0">
                    <w:txbxContent>
                      <w:p w14:paraId="0416BBC5" w14:textId="77777777" w:rsidR="00970045" w:rsidRDefault="00970045" w:rsidP="00970045">
                        <w:pPr>
                          <w:spacing w:before="59"/>
                          <w:ind w:left="88"/>
                          <w:jc w:val="center"/>
                          <w:rPr>
                            <w:rFonts w:ascii="Calibri"/>
                            <w:b/>
                            <w:sz w:val="24"/>
                          </w:rPr>
                        </w:pPr>
                        <w:r>
                          <w:rPr>
                            <w:rFonts w:ascii="Calibri"/>
                            <w:b/>
                            <w:color w:val="FFFFFF"/>
                            <w:spacing w:val="9"/>
                            <w:sz w:val="24"/>
                          </w:rPr>
                          <w:t>IMPACT</w:t>
                        </w:r>
                      </w:p>
                    </w:txbxContent>
                  </v:textbox>
                </v:shape>
                <w10:wrap type="topAndBottom" anchorx="page"/>
              </v:group>
            </w:pict>
          </mc:Fallback>
        </mc:AlternateContent>
      </w:r>
    </w:p>
    <w:p w14:paraId="65DC52DB" w14:textId="4394B5B1" w:rsidR="00970045" w:rsidRDefault="00970045" w:rsidP="0061700E">
      <w:pPr>
        <w:ind w:left="200" w:right="354"/>
        <w:jc w:val="both"/>
        <w:rPr>
          <w:rFonts w:ascii="Calibri"/>
          <w:sz w:val="24"/>
        </w:rPr>
      </w:pPr>
      <w:r>
        <w:rPr>
          <w:rFonts w:ascii="Calibri"/>
          <w:color w:val="1F2023"/>
          <w:sz w:val="24"/>
        </w:rPr>
        <w:t xml:space="preserve">Both Ofsted and the DfE has shown that </w:t>
      </w:r>
      <w:r>
        <w:rPr>
          <w:rFonts w:ascii="Calibri"/>
          <w:b/>
          <w:color w:val="1F2023"/>
          <w:sz w:val="24"/>
        </w:rPr>
        <w:t>strong PSHE is not only linked to the development of good personal, social and moral outcomes in children and young people but to good academic outcomes too</w:t>
      </w:r>
      <w:r>
        <w:rPr>
          <w:rFonts w:ascii="Calibri"/>
          <w:color w:val="1F2023"/>
          <w:sz w:val="24"/>
        </w:rPr>
        <w:t xml:space="preserve">. Our curriculum is designed to impact on knowledge and understanding but also on pupil </w:t>
      </w:r>
      <w:r w:rsidR="004F5C2A">
        <w:rPr>
          <w:rFonts w:ascii="Calibri"/>
          <w:color w:val="1F2023"/>
          <w:sz w:val="24"/>
        </w:rPr>
        <w:t>behaviour</w:t>
      </w:r>
      <w:r>
        <w:rPr>
          <w:rFonts w:ascii="Calibri"/>
          <w:color w:val="1F2023"/>
          <w:sz w:val="24"/>
        </w:rPr>
        <w:t xml:space="preserve"> and </w:t>
      </w:r>
      <w:r w:rsidR="00EA6F02">
        <w:rPr>
          <w:rFonts w:ascii="Calibri"/>
          <w:color w:val="1F2023"/>
          <w:sz w:val="24"/>
        </w:rPr>
        <w:t>attitudes</w:t>
      </w:r>
    </w:p>
    <w:p w14:paraId="50638EA6" w14:textId="77777777" w:rsidR="00970045" w:rsidRDefault="00970045" w:rsidP="0061700E">
      <w:pPr>
        <w:ind w:left="200"/>
        <w:jc w:val="both"/>
        <w:rPr>
          <w:rFonts w:ascii="Calibri"/>
          <w:sz w:val="24"/>
        </w:rPr>
      </w:pPr>
      <w:r>
        <w:rPr>
          <w:rFonts w:ascii="Calibri"/>
          <w:sz w:val="24"/>
        </w:rPr>
        <w:t>We</w:t>
      </w:r>
      <w:r>
        <w:rPr>
          <w:rFonts w:ascii="Calibri"/>
          <w:spacing w:val="-3"/>
          <w:sz w:val="24"/>
        </w:rPr>
        <w:t xml:space="preserve"> </w:t>
      </w:r>
      <w:r>
        <w:rPr>
          <w:rFonts w:ascii="Calibri"/>
          <w:sz w:val="24"/>
        </w:rPr>
        <w:t>measure</w:t>
      </w:r>
      <w:r>
        <w:rPr>
          <w:rFonts w:ascii="Calibri"/>
          <w:spacing w:val="-4"/>
          <w:sz w:val="24"/>
        </w:rPr>
        <w:t xml:space="preserve"> </w:t>
      </w:r>
      <w:r>
        <w:rPr>
          <w:rFonts w:ascii="Calibri"/>
          <w:sz w:val="24"/>
        </w:rPr>
        <w:t>the</w:t>
      </w:r>
      <w:r>
        <w:rPr>
          <w:rFonts w:ascii="Calibri"/>
          <w:spacing w:val="-6"/>
          <w:sz w:val="24"/>
        </w:rPr>
        <w:t xml:space="preserve"> </w:t>
      </w:r>
      <w:r>
        <w:rPr>
          <w:rFonts w:ascii="Calibri"/>
          <w:sz w:val="24"/>
        </w:rPr>
        <w:t>impact</w:t>
      </w:r>
      <w:r>
        <w:rPr>
          <w:rFonts w:ascii="Calibri"/>
          <w:spacing w:val="-4"/>
          <w:sz w:val="24"/>
        </w:rPr>
        <w:t xml:space="preserve"> </w:t>
      </w:r>
      <w:r>
        <w:rPr>
          <w:rFonts w:ascii="Calibri"/>
          <w:sz w:val="24"/>
        </w:rPr>
        <w:t>of</w:t>
      </w:r>
      <w:r>
        <w:rPr>
          <w:rFonts w:ascii="Calibri"/>
          <w:spacing w:val="-1"/>
          <w:sz w:val="24"/>
        </w:rPr>
        <w:t xml:space="preserve"> </w:t>
      </w:r>
      <w:r>
        <w:rPr>
          <w:rFonts w:ascii="Calibri"/>
          <w:sz w:val="24"/>
        </w:rPr>
        <w:t>our</w:t>
      </w:r>
      <w:r>
        <w:rPr>
          <w:rFonts w:ascii="Calibri"/>
          <w:spacing w:val="-3"/>
          <w:sz w:val="24"/>
        </w:rPr>
        <w:t xml:space="preserve"> </w:t>
      </w:r>
      <w:r>
        <w:rPr>
          <w:rFonts w:ascii="Calibri"/>
          <w:sz w:val="24"/>
        </w:rPr>
        <w:t>curriculum</w:t>
      </w:r>
      <w:r>
        <w:rPr>
          <w:rFonts w:ascii="Calibri"/>
          <w:spacing w:val="-5"/>
          <w:sz w:val="24"/>
        </w:rPr>
        <w:t xml:space="preserve"> </w:t>
      </w:r>
      <w:r>
        <w:rPr>
          <w:rFonts w:ascii="Calibri"/>
          <w:sz w:val="24"/>
        </w:rPr>
        <w:t>through</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following</w:t>
      </w:r>
      <w:r>
        <w:rPr>
          <w:rFonts w:ascii="Calibri"/>
          <w:spacing w:val="-3"/>
          <w:sz w:val="24"/>
        </w:rPr>
        <w:t xml:space="preserve"> </w:t>
      </w:r>
      <w:r>
        <w:rPr>
          <w:rFonts w:ascii="Calibri"/>
          <w:spacing w:val="-2"/>
          <w:sz w:val="24"/>
        </w:rPr>
        <w:t>methods:</w:t>
      </w:r>
    </w:p>
    <w:p w14:paraId="16645026" w14:textId="769DA97D" w:rsidR="00970045" w:rsidRPr="00FB2876" w:rsidRDefault="00970045" w:rsidP="0061700E">
      <w:pPr>
        <w:pStyle w:val="ListParagraph"/>
        <w:numPr>
          <w:ilvl w:val="0"/>
          <w:numId w:val="1"/>
        </w:numPr>
        <w:tabs>
          <w:tab w:val="left" w:pos="919"/>
        </w:tabs>
        <w:spacing w:before="0"/>
        <w:ind w:left="919" w:hanging="359"/>
        <w:rPr>
          <w:sz w:val="24"/>
        </w:rPr>
      </w:pPr>
      <w:r>
        <w:rPr>
          <w:sz w:val="24"/>
        </w:rPr>
        <w:t>Through</w:t>
      </w:r>
      <w:r>
        <w:rPr>
          <w:spacing w:val="-5"/>
          <w:sz w:val="24"/>
        </w:rPr>
        <w:t xml:space="preserve"> </w:t>
      </w:r>
      <w:r>
        <w:rPr>
          <w:sz w:val="24"/>
        </w:rPr>
        <w:t>observations</w:t>
      </w:r>
      <w:r>
        <w:rPr>
          <w:spacing w:val="-4"/>
          <w:sz w:val="24"/>
        </w:rPr>
        <w:t xml:space="preserve"> </w:t>
      </w:r>
      <w:r>
        <w:rPr>
          <w:sz w:val="24"/>
        </w:rPr>
        <w:t>of</w:t>
      </w:r>
      <w:r>
        <w:rPr>
          <w:spacing w:val="-4"/>
          <w:sz w:val="24"/>
        </w:rPr>
        <w:t xml:space="preserve"> </w:t>
      </w:r>
      <w:r>
        <w:rPr>
          <w:sz w:val="24"/>
        </w:rPr>
        <w:t>their</w:t>
      </w:r>
      <w:r>
        <w:rPr>
          <w:spacing w:val="-5"/>
          <w:sz w:val="24"/>
        </w:rPr>
        <w:t xml:space="preserve"> </w:t>
      </w:r>
      <w:r>
        <w:rPr>
          <w:sz w:val="24"/>
        </w:rPr>
        <w:t>learning,</w:t>
      </w:r>
      <w:r>
        <w:rPr>
          <w:spacing w:val="-6"/>
          <w:sz w:val="24"/>
        </w:rPr>
        <w:t xml:space="preserve"> </w:t>
      </w:r>
      <w:r>
        <w:rPr>
          <w:sz w:val="24"/>
        </w:rPr>
        <w:t>contributions</w:t>
      </w:r>
      <w:r>
        <w:rPr>
          <w:spacing w:val="-3"/>
          <w:sz w:val="24"/>
        </w:rPr>
        <w:t xml:space="preserve"> </w:t>
      </w:r>
      <w:r>
        <w:rPr>
          <w:sz w:val="24"/>
        </w:rPr>
        <w:t>to</w:t>
      </w:r>
      <w:r>
        <w:rPr>
          <w:spacing w:val="-3"/>
          <w:sz w:val="24"/>
        </w:rPr>
        <w:t xml:space="preserve"> </w:t>
      </w:r>
      <w:r>
        <w:rPr>
          <w:sz w:val="24"/>
        </w:rPr>
        <w:t>class</w:t>
      </w:r>
      <w:r>
        <w:rPr>
          <w:spacing w:val="-6"/>
          <w:sz w:val="24"/>
        </w:rPr>
        <w:t xml:space="preserve"> </w:t>
      </w:r>
      <w:r>
        <w:rPr>
          <w:sz w:val="24"/>
        </w:rPr>
        <w:t>discussion,</w:t>
      </w:r>
      <w:r>
        <w:rPr>
          <w:spacing w:val="-5"/>
          <w:sz w:val="24"/>
        </w:rPr>
        <w:t xml:space="preserve"> </w:t>
      </w:r>
      <w:r>
        <w:rPr>
          <w:sz w:val="24"/>
        </w:rPr>
        <w:t>reflections in class worship</w:t>
      </w:r>
      <w:r>
        <w:rPr>
          <w:spacing w:val="-2"/>
          <w:sz w:val="24"/>
        </w:rPr>
        <w:t>.</w:t>
      </w:r>
    </w:p>
    <w:p w14:paraId="197C185F" w14:textId="447006AB" w:rsidR="00FB2876" w:rsidRDefault="00FB2876" w:rsidP="0061700E">
      <w:pPr>
        <w:pStyle w:val="ListParagraph"/>
        <w:numPr>
          <w:ilvl w:val="0"/>
          <w:numId w:val="1"/>
        </w:numPr>
        <w:tabs>
          <w:tab w:val="left" w:pos="919"/>
        </w:tabs>
        <w:spacing w:before="0"/>
        <w:ind w:left="919" w:hanging="359"/>
        <w:rPr>
          <w:sz w:val="24"/>
        </w:rPr>
      </w:pPr>
      <w:r>
        <w:rPr>
          <w:spacing w:val="-2"/>
          <w:sz w:val="24"/>
        </w:rPr>
        <w:t>Carpet book/circle time record</w:t>
      </w:r>
    </w:p>
    <w:p w14:paraId="21636D1E" w14:textId="6BCD1D30" w:rsidR="00970045" w:rsidRDefault="00970045" w:rsidP="0061700E">
      <w:pPr>
        <w:pStyle w:val="ListParagraph"/>
        <w:numPr>
          <w:ilvl w:val="0"/>
          <w:numId w:val="1"/>
        </w:numPr>
        <w:tabs>
          <w:tab w:val="left" w:pos="919"/>
        </w:tabs>
        <w:spacing w:before="0"/>
        <w:ind w:left="919" w:hanging="359"/>
        <w:rPr>
          <w:sz w:val="24"/>
        </w:rPr>
      </w:pPr>
      <w:r>
        <w:rPr>
          <w:sz w:val="24"/>
        </w:rPr>
        <w:t>Governor</w:t>
      </w:r>
      <w:r>
        <w:rPr>
          <w:spacing w:val="-5"/>
          <w:sz w:val="24"/>
        </w:rPr>
        <w:t xml:space="preserve"> </w:t>
      </w:r>
      <w:r>
        <w:rPr>
          <w:sz w:val="24"/>
        </w:rPr>
        <w:t>monitoring</w:t>
      </w:r>
      <w:r>
        <w:rPr>
          <w:spacing w:val="-3"/>
          <w:sz w:val="24"/>
        </w:rPr>
        <w:t xml:space="preserve"> </w:t>
      </w:r>
      <w:r>
        <w:rPr>
          <w:sz w:val="24"/>
        </w:rPr>
        <w:t>and pupil conferencing</w:t>
      </w:r>
      <w:r>
        <w:rPr>
          <w:spacing w:val="-2"/>
          <w:sz w:val="24"/>
        </w:rPr>
        <w:t>.</w:t>
      </w:r>
    </w:p>
    <w:p w14:paraId="7E5DCAEC" w14:textId="3A3D1542" w:rsidR="00970045" w:rsidRDefault="00970045" w:rsidP="0061700E">
      <w:pPr>
        <w:pStyle w:val="ListParagraph"/>
        <w:numPr>
          <w:ilvl w:val="0"/>
          <w:numId w:val="1"/>
        </w:numPr>
        <w:tabs>
          <w:tab w:val="left" w:pos="919"/>
        </w:tabs>
        <w:spacing w:before="0"/>
        <w:ind w:left="919" w:hanging="359"/>
        <w:rPr>
          <w:sz w:val="24"/>
        </w:rPr>
      </w:pPr>
      <w:r>
        <w:rPr>
          <w:sz w:val="24"/>
        </w:rPr>
        <w:t>Annual</w:t>
      </w:r>
      <w:r>
        <w:rPr>
          <w:spacing w:val="-6"/>
          <w:sz w:val="24"/>
        </w:rPr>
        <w:t xml:space="preserve"> </w:t>
      </w:r>
      <w:r>
        <w:rPr>
          <w:sz w:val="24"/>
        </w:rPr>
        <w:t>reporting</w:t>
      </w:r>
      <w:r>
        <w:rPr>
          <w:spacing w:val="-2"/>
          <w:sz w:val="24"/>
        </w:rPr>
        <w:t>.</w:t>
      </w:r>
    </w:p>
    <w:p w14:paraId="6F3EB452" w14:textId="0A0128C3" w:rsidR="00970045" w:rsidRPr="00970045" w:rsidRDefault="00970045" w:rsidP="00970045">
      <w:pPr>
        <w:pStyle w:val="ListParagraph"/>
        <w:numPr>
          <w:ilvl w:val="0"/>
          <w:numId w:val="1"/>
        </w:numPr>
        <w:tabs>
          <w:tab w:val="left" w:pos="919"/>
        </w:tabs>
        <w:spacing w:before="0"/>
        <w:ind w:left="919" w:hanging="359"/>
        <w:rPr>
          <w:sz w:val="24"/>
        </w:rPr>
      </w:pPr>
      <w:r>
        <w:rPr>
          <w:sz w:val="24"/>
        </w:rPr>
        <w:t>Photo</w:t>
      </w:r>
      <w:r>
        <w:rPr>
          <w:spacing w:val="-4"/>
          <w:sz w:val="24"/>
        </w:rPr>
        <w:t xml:space="preserve"> </w:t>
      </w:r>
      <w:r>
        <w:rPr>
          <w:sz w:val="24"/>
        </w:rPr>
        <w:t>and</w:t>
      </w:r>
      <w:r>
        <w:rPr>
          <w:spacing w:val="-4"/>
          <w:sz w:val="24"/>
        </w:rPr>
        <w:t xml:space="preserve"> </w:t>
      </w:r>
      <w:r>
        <w:rPr>
          <w:sz w:val="24"/>
        </w:rPr>
        <w:t>video</w:t>
      </w:r>
      <w:r>
        <w:rPr>
          <w:spacing w:val="-4"/>
          <w:sz w:val="24"/>
        </w:rPr>
        <w:t xml:space="preserve"> </w:t>
      </w:r>
      <w:r>
        <w:rPr>
          <w:sz w:val="24"/>
        </w:rPr>
        <w:t>evidence</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pupils’</w:t>
      </w:r>
      <w:r>
        <w:rPr>
          <w:spacing w:val="-5"/>
          <w:sz w:val="24"/>
        </w:rPr>
        <w:t xml:space="preserve"> </w:t>
      </w:r>
      <w:r>
        <w:rPr>
          <w:sz w:val="24"/>
        </w:rPr>
        <w:t>practical</w:t>
      </w:r>
      <w:r>
        <w:rPr>
          <w:spacing w:val="-1"/>
          <w:sz w:val="24"/>
        </w:rPr>
        <w:t xml:space="preserve"> </w:t>
      </w:r>
      <w:r>
        <w:rPr>
          <w:spacing w:val="-2"/>
          <w:sz w:val="24"/>
        </w:rPr>
        <w:t>learning including Tapestry in EYFS</w:t>
      </w:r>
    </w:p>
    <w:p w14:paraId="42A7FD8F" w14:textId="7733F570" w:rsidR="00D650A2" w:rsidRPr="0061700E" w:rsidRDefault="00970045" w:rsidP="00CA148F">
      <w:pPr>
        <w:pStyle w:val="ListParagraph"/>
        <w:numPr>
          <w:ilvl w:val="0"/>
          <w:numId w:val="1"/>
        </w:numPr>
        <w:tabs>
          <w:tab w:val="left" w:pos="919"/>
        </w:tabs>
        <w:spacing w:before="0"/>
        <w:ind w:left="919" w:hanging="359"/>
        <w:rPr>
          <w:sz w:val="20"/>
        </w:rPr>
      </w:pPr>
      <w:r w:rsidRPr="00476EA2">
        <w:rPr>
          <w:spacing w:val="-2"/>
          <w:sz w:val="24"/>
        </w:rPr>
        <w:t xml:space="preserve">Monitoring and tracking of positive behaviour between peers – conflict </w:t>
      </w:r>
      <w:r w:rsidR="00476EA2" w:rsidRPr="00476EA2">
        <w:rPr>
          <w:spacing w:val="-2"/>
          <w:sz w:val="24"/>
        </w:rPr>
        <w:t>resolution, mutual respect</w:t>
      </w:r>
      <w:r w:rsidR="00476EA2">
        <w:rPr>
          <w:spacing w:val="-2"/>
          <w:sz w:val="24"/>
        </w:rPr>
        <w:t>.</w:t>
      </w:r>
    </w:p>
    <w:p w14:paraId="1F5BCE17" w14:textId="7A8B1454" w:rsidR="0061700E" w:rsidRDefault="0061700E" w:rsidP="0061700E">
      <w:pPr>
        <w:tabs>
          <w:tab w:val="left" w:pos="919"/>
        </w:tabs>
        <w:rPr>
          <w:sz w:val="20"/>
        </w:rPr>
      </w:pPr>
    </w:p>
    <w:p w14:paraId="4497DD7E" w14:textId="11D5E494" w:rsidR="0061700E" w:rsidRDefault="0061700E" w:rsidP="0061700E">
      <w:pPr>
        <w:tabs>
          <w:tab w:val="left" w:pos="919"/>
        </w:tabs>
        <w:rPr>
          <w:sz w:val="20"/>
        </w:rPr>
      </w:pPr>
      <w:r>
        <w:rPr>
          <w:sz w:val="20"/>
        </w:rPr>
        <w:t>100% of parents who completed the 2023 survey believed that the school makes sure its pupils are well behaved and supported</w:t>
      </w:r>
    </w:p>
    <w:p w14:paraId="55AEBA09" w14:textId="48D656CA" w:rsidR="0061700E" w:rsidRDefault="0061700E" w:rsidP="0061700E">
      <w:pPr>
        <w:tabs>
          <w:tab w:val="left" w:pos="919"/>
        </w:tabs>
        <w:rPr>
          <w:sz w:val="20"/>
        </w:rPr>
      </w:pPr>
      <w:r>
        <w:rPr>
          <w:sz w:val="20"/>
        </w:rPr>
        <w:t xml:space="preserve">Pupil voice comments </w:t>
      </w:r>
      <w:r w:rsidR="00DE7209">
        <w:rPr>
          <w:sz w:val="20"/>
        </w:rPr>
        <w:t xml:space="preserve">about keeping safe </w:t>
      </w:r>
      <w:r>
        <w:rPr>
          <w:sz w:val="20"/>
        </w:rPr>
        <w:t>2023:</w:t>
      </w:r>
    </w:p>
    <w:p w14:paraId="3E50B7C3" w14:textId="766E6701" w:rsidR="0061700E" w:rsidRDefault="0061700E" w:rsidP="0061700E">
      <w:pPr>
        <w:tabs>
          <w:tab w:val="left" w:pos="5040"/>
        </w:tabs>
        <w:rPr>
          <w:rFonts w:ascii="Comic Sans MS" w:hAnsi="Comic Sans MS" w:cs="Calibri"/>
          <w:sz w:val="16"/>
          <w:szCs w:val="16"/>
        </w:rPr>
      </w:pPr>
      <w:r>
        <w:rPr>
          <w:rFonts w:ascii="Comic Sans MS" w:hAnsi="Comic Sans MS" w:cs="Calibri"/>
          <w:sz w:val="16"/>
          <w:szCs w:val="16"/>
        </w:rPr>
        <w:t>Mrs H talks about safety in assembly</w:t>
      </w:r>
      <w:r w:rsidR="00DE7209">
        <w:rPr>
          <w:rFonts w:ascii="Comic Sans MS" w:hAnsi="Comic Sans MS" w:cs="Calibri"/>
          <w:sz w:val="16"/>
          <w:szCs w:val="16"/>
        </w:rPr>
        <w:t>/</w:t>
      </w:r>
      <w:r>
        <w:rPr>
          <w:rFonts w:ascii="Comic Sans MS" w:hAnsi="Comic Sans MS" w:cs="Calibri"/>
          <w:sz w:val="16"/>
          <w:szCs w:val="16"/>
        </w:rPr>
        <w:t>People on duty at lunchtime</w:t>
      </w:r>
      <w:r>
        <w:rPr>
          <w:rFonts w:ascii="Comic Sans MS" w:hAnsi="Comic Sans MS" w:cs="Calibri"/>
          <w:sz w:val="16"/>
          <w:szCs w:val="16"/>
        </w:rPr>
        <w:t>/</w:t>
      </w:r>
      <w:r w:rsidRPr="0061700E">
        <w:rPr>
          <w:rFonts w:ascii="Comic Sans MS" w:hAnsi="Comic Sans MS" w:cs="Calibri"/>
          <w:sz w:val="16"/>
          <w:szCs w:val="16"/>
        </w:rPr>
        <w:t xml:space="preserve"> </w:t>
      </w:r>
      <w:r>
        <w:rPr>
          <w:rFonts w:ascii="Comic Sans MS" w:hAnsi="Comic Sans MS" w:cs="Calibri"/>
          <w:sz w:val="16"/>
          <w:szCs w:val="16"/>
        </w:rPr>
        <w:t xml:space="preserve">Adults on the playground. They are visible </w:t>
      </w:r>
      <w:r>
        <w:rPr>
          <w:rFonts w:ascii="Comic Sans MS" w:hAnsi="Comic Sans MS" w:cs="Calibri"/>
          <w:sz w:val="16"/>
          <w:szCs w:val="16"/>
        </w:rPr>
        <w:t>/</w:t>
      </w:r>
      <w:r>
        <w:rPr>
          <w:rFonts w:ascii="Comic Sans MS" w:hAnsi="Comic Sans MS" w:cs="Calibri"/>
          <w:sz w:val="16"/>
          <w:szCs w:val="16"/>
        </w:rPr>
        <w:t>Adults are always watching us. I can trust them</w:t>
      </w:r>
    </w:p>
    <w:p w14:paraId="5B26A9FF" w14:textId="43925B4D" w:rsidR="0061700E" w:rsidRDefault="0061700E" w:rsidP="0061700E">
      <w:pPr>
        <w:tabs>
          <w:tab w:val="left" w:pos="5040"/>
        </w:tabs>
        <w:rPr>
          <w:rFonts w:ascii="Comic Sans MS" w:hAnsi="Comic Sans MS" w:cs="Calibri"/>
          <w:sz w:val="16"/>
          <w:szCs w:val="16"/>
        </w:rPr>
      </w:pPr>
      <w:r>
        <w:rPr>
          <w:rFonts w:ascii="Comic Sans MS" w:hAnsi="Comic Sans MS" w:cs="Calibri"/>
          <w:sz w:val="16"/>
          <w:szCs w:val="16"/>
        </w:rPr>
        <w:t>Learning about safety in class</w:t>
      </w:r>
      <w:r>
        <w:rPr>
          <w:rFonts w:ascii="Comic Sans MS" w:hAnsi="Comic Sans MS" w:cs="Calibri"/>
          <w:sz w:val="16"/>
          <w:szCs w:val="16"/>
        </w:rPr>
        <w:t>/</w:t>
      </w:r>
      <w:r>
        <w:rPr>
          <w:rFonts w:ascii="Comic Sans MS" w:hAnsi="Comic Sans MS" w:cs="Calibri"/>
          <w:sz w:val="16"/>
          <w:szCs w:val="16"/>
        </w:rPr>
        <w:t>Taking about keeping safe</w:t>
      </w:r>
      <w:r>
        <w:rPr>
          <w:rFonts w:ascii="Comic Sans MS" w:hAnsi="Comic Sans MS" w:cs="Calibri"/>
          <w:sz w:val="16"/>
          <w:szCs w:val="16"/>
        </w:rPr>
        <w:t>/</w:t>
      </w:r>
      <w:r>
        <w:rPr>
          <w:rFonts w:ascii="Comic Sans MS" w:hAnsi="Comic Sans MS" w:cs="Calibri"/>
          <w:sz w:val="16"/>
          <w:szCs w:val="16"/>
        </w:rPr>
        <w:t>E safety work</w:t>
      </w:r>
      <w:r>
        <w:rPr>
          <w:rFonts w:ascii="Comic Sans MS" w:hAnsi="Comic Sans MS" w:cs="Calibri"/>
          <w:sz w:val="16"/>
          <w:szCs w:val="16"/>
        </w:rPr>
        <w:t>/</w:t>
      </w:r>
      <w:r>
        <w:rPr>
          <w:rFonts w:ascii="Comic Sans MS" w:hAnsi="Comic Sans MS" w:cs="Calibri"/>
          <w:sz w:val="16"/>
          <w:szCs w:val="16"/>
        </w:rPr>
        <w:t>Supportive friends</w:t>
      </w:r>
      <w:r>
        <w:rPr>
          <w:rFonts w:ascii="Comic Sans MS" w:hAnsi="Comic Sans MS" w:cs="Calibri"/>
          <w:sz w:val="16"/>
          <w:szCs w:val="16"/>
        </w:rPr>
        <w:t>/</w:t>
      </w:r>
      <w:r>
        <w:rPr>
          <w:rFonts w:ascii="Comic Sans MS" w:hAnsi="Comic Sans MS" w:cs="Calibri"/>
          <w:sz w:val="16"/>
          <w:szCs w:val="16"/>
        </w:rPr>
        <w:t>Lockdown practice</w:t>
      </w:r>
    </w:p>
    <w:p w14:paraId="5CFA9FB6" w14:textId="0C77C427" w:rsidR="0061700E" w:rsidRDefault="0061700E" w:rsidP="0061700E">
      <w:pPr>
        <w:tabs>
          <w:tab w:val="left" w:pos="5040"/>
        </w:tabs>
        <w:rPr>
          <w:rFonts w:ascii="Comic Sans MS" w:hAnsi="Comic Sans MS" w:cs="Calibri"/>
          <w:sz w:val="16"/>
          <w:szCs w:val="16"/>
        </w:rPr>
      </w:pPr>
      <w:r>
        <w:rPr>
          <w:rFonts w:ascii="Comic Sans MS" w:hAnsi="Comic Sans MS" w:cs="Calibri"/>
          <w:sz w:val="16"/>
          <w:szCs w:val="16"/>
        </w:rPr>
        <w:t>Teachers and big ones look after me</w:t>
      </w:r>
      <w:r>
        <w:rPr>
          <w:rFonts w:ascii="Comic Sans MS" w:hAnsi="Comic Sans MS" w:cs="Calibri"/>
          <w:sz w:val="16"/>
          <w:szCs w:val="16"/>
        </w:rPr>
        <w:t>/</w:t>
      </w:r>
      <w:r>
        <w:rPr>
          <w:rFonts w:ascii="Comic Sans MS" w:hAnsi="Comic Sans MS" w:cs="Calibri"/>
          <w:sz w:val="16"/>
          <w:szCs w:val="16"/>
        </w:rPr>
        <w:t>People look out for you</w:t>
      </w:r>
      <w:r>
        <w:rPr>
          <w:rFonts w:ascii="Comic Sans MS" w:hAnsi="Comic Sans MS" w:cs="Calibri"/>
          <w:sz w:val="16"/>
          <w:szCs w:val="16"/>
        </w:rPr>
        <w:t>/</w:t>
      </w:r>
      <w:r>
        <w:rPr>
          <w:rFonts w:ascii="Comic Sans MS" w:hAnsi="Comic Sans MS" w:cs="Calibri"/>
          <w:sz w:val="16"/>
          <w:szCs w:val="16"/>
        </w:rPr>
        <w:t>We look after each other</w:t>
      </w:r>
      <w:r>
        <w:rPr>
          <w:rFonts w:ascii="Comic Sans MS" w:hAnsi="Comic Sans MS" w:cs="Calibri"/>
          <w:sz w:val="16"/>
          <w:szCs w:val="16"/>
        </w:rPr>
        <w:t>/</w:t>
      </w:r>
      <w:r>
        <w:rPr>
          <w:rFonts w:ascii="Comic Sans MS" w:hAnsi="Comic Sans MS" w:cs="Calibri"/>
          <w:sz w:val="16"/>
          <w:szCs w:val="16"/>
        </w:rPr>
        <w:t>Teachers tel</w:t>
      </w:r>
      <w:r>
        <w:rPr>
          <w:rFonts w:ascii="Comic Sans MS" w:hAnsi="Comic Sans MS" w:cs="Calibri"/>
          <w:sz w:val="16"/>
          <w:szCs w:val="16"/>
        </w:rPr>
        <w:t>l</w:t>
      </w:r>
      <w:r>
        <w:rPr>
          <w:rFonts w:ascii="Comic Sans MS" w:hAnsi="Comic Sans MS" w:cs="Calibri"/>
          <w:sz w:val="16"/>
          <w:szCs w:val="16"/>
        </w:rPr>
        <w:t xml:space="preserve"> us what is safe</w:t>
      </w:r>
      <w:r>
        <w:rPr>
          <w:rFonts w:ascii="Comic Sans MS" w:hAnsi="Comic Sans MS" w:cs="Calibri"/>
          <w:sz w:val="16"/>
          <w:szCs w:val="16"/>
        </w:rPr>
        <w:t>/</w:t>
      </w:r>
      <w:r w:rsidRPr="0061700E">
        <w:rPr>
          <w:rFonts w:ascii="Comic Sans MS" w:hAnsi="Comic Sans MS" w:cs="Calibri"/>
          <w:sz w:val="16"/>
          <w:szCs w:val="16"/>
        </w:rPr>
        <w:t xml:space="preserve"> </w:t>
      </w:r>
      <w:r>
        <w:rPr>
          <w:rFonts w:ascii="Comic Sans MS" w:hAnsi="Comic Sans MS" w:cs="Calibri"/>
          <w:sz w:val="16"/>
          <w:szCs w:val="16"/>
        </w:rPr>
        <w:t>Lessons on safety &amp; playground safety</w:t>
      </w:r>
      <w:r>
        <w:rPr>
          <w:rFonts w:ascii="Comic Sans MS" w:hAnsi="Comic Sans MS" w:cs="Calibri"/>
          <w:sz w:val="16"/>
          <w:szCs w:val="16"/>
        </w:rPr>
        <w:t>/</w:t>
      </w:r>
      <w:r>
        <w:rPr>
          <w:rFonts w:ascii="Comic Sans MS" w:hAnsi="Comic Sans MS" w:cs="Calibri"/>
          <w:sz w:val="16"/>
          <w:szCs w:val="16"/>
        </w:rPr>
        <w:t>NSPCC</w:t>
      </w:r>
      <w:r w:rsidR="00DE7209">
        <w:rPr>
          <w:rFonts w:ascii="Comic Sans MS" w:hAnsi="Comic Sans MS" w:cs="Calibri"/>
          <w:sz w:val="16"/>
          <w:szCs w:val="16"/>
        </w:rPr>
        <w:t xml:space="preserve"> visit</w:t>
      </w:r>
    </w:p>
    <w:p w14:paraId="62D1A586" w14:textId="234FB060" w:rsidR="0061700E" w:rsidRDefault="0061700E" w:rsidP="0061700E">
      <w:pPr>
        <w:tabs>
          <w:tab w:val="left" w:pos="5040"/>
        </w:tabs>
        <w:rPr>
          <w:rFonts w:ascii="Comic Sans MS" w:hAnsi="Comic Sans MS" w:cs="Calibri"/>
          <w:sz w:val="16"/>
          <w:szCs w:val="16"/>
        </w:rPr>
      </w:pPr>
    </w:p>
    <w:p w14:paraId="1676A73B" w14:textId="77777777" w:rsidR="0061700E" w:rsidRPr="0061700E" w:rsidRDefault="0061700E" w:rsidP="0061700E">
      <w:pPr>
        <w:tabs>
          <w:tab w:val="left" w:pos="919"/>
        </w:tabs>
        <w:rPr>
          <w:sz w:val="20"/>
        </w:rPr>
      </w:pPr>
      <w:bookmarkStart w:id="0" w:name="_GoBack"/>
      <w:bookmarkEnd w:id="0"/>
    </w:p>
    <w:sectPr w:rsidR="0061700E" w:rsidRPr="0061700E" w:rsidSect="00EA6F02">
      <w:pgSz w:w="16840" w:h="11910" w:orient="landscape"/>
      <w:pgMar w:top="397" w:right="284" w:bottom="397"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D11"/>
    <w:multiLevelType w:val="hybridMultilevel"/>
    <w:tmpl w:val="37AC1B34"/>
    <w:lvl w:ilvl="0" w:tplc="23F849E8">
      <w:numFmt w:val="bullet"/>
      <w:lvlText w:val="•"/>
      <w:lvlJc w:val="left"/>
      <w:pPr>
        <w:ind w:left="380" w:hanging="189"/>
      </w:pPr>
      <w:rPr>
        <w:rFonts w:ascii="Arial" w:eastAsia="Arial" w:hAnsi="Arial" w:cs="Arial" w:hint="default"/>
        <w:b w:val="0"/>
        <w:bCs w:val="0"/>
        <w:i w:val="0"/>
        <w:iCs w:val="0"/>
        <w:color w:val="ED2D34"/>
        <w:spacing w:val="0"/>
        <w:w w:val="106"/>
        <w:sz w:val="19"/>
        <w:szCs w:val="19"/>
        <w:lang w:val="en-US" w:eastAsia="en-US" w:bidi="ar-SA"/>
      </w:rPr>
    </w:lvl>
    <w:lvl w:ilvl="1" w:tplc="D58E6412">
      <w:numFmt w:val="bullet"/>
      <w:lvlText w:val="•"/>
      <w:lvlJc w:val="left"/>
      <w:pPr>
        <w:ind w:left="797" w:hanging="189"/>
      </w:pPr>
      <w:rPr>
        <w:rFonts w:hint="default"/>
        <w:lang w:val="en-US" w:eastAsia="en-US" w:bidi="ar-SA"/>
      </w:rPr>
    </w:lvl>
    <w:lvl w:ilvl="2" w:tplc="8A0A3418">
      <w:numFmt w:val="bullet"/>
      <w:lvlText w:val="•"/>
      <w:lvlJc w:val="left"/>
      <w:pPr>
        <w:ind w:left="1214" w:hanging="189"/>
      </w:pPr>
      <w:rPr>
        <w:rFonts w:hint="default"/>
        <w:lang w:val="en-US" w:eastAsia="en-US" w:bidi="ar-SA"/>
      </w:rPr>
    </w:lvl>
    <w:lvl w:ilvl="3" w:tplc="F3FCCB22">
      <w:numFmt w:val="bullet"/>
      <w:lvlText w:val="•"/>
      <w:lvlJc w:val="left"/>
      <w:pPr>
        <w:ind w:left="1631" w:hanging="189"/>
      </w:pPr>
      <w:rPr>
        <w:rFonts w:hint="default"/>
        <w:lang w:val="en-US" w:eastAsia="en-US" w:bidi="ar-SA"/>
      </w:rPr>
    </w:lvl>
    <w:lvl w:ilvl="4" w:tplc="7E448972">
      <w:numFmt w:val="bullet"/>
      <w:lvlText w:val="•"/>
      <w:lvlJc w:val="left"/>
      <w:pPr>
        <w:ind w:left="2048" w:hanging="189"/>
      </w:pPr>
      <w:rPr>
        <w:rFonts w:hint="default"/>
        <w:lang w:val="en-US" w:eastAsia="en-US" w:bidi="ar-SA"/>
      </w:rPr>
    </w:lvl>
    <w:lvl w:ilvl="5" w:tplc="693A76C8">
      <w:numFmt w:val="bullet"/>
      <w:lvlText w:val="•"/>
      <w:lvlJc w:val="left"/>
      <w:pPr>
        <w:ind w:left="2465" w:hanging="189"/>
      </w:pPr>
      <w:rPr>
        <w:rFonts w:hint="default"/>
        <w:lang w:val="en-US" w:eastAsia="en-US" w:bidi="ar-SA"/>
      </w:rPr>
    </w:lvl>
    <w:lvl w:ilvl="6" w:tplc="6F8CC3E4">
      <w:numFmt w:val="bullet"/>
      <w:lvlText w:val="•"/>
      <w:lvlJc w:val="left"/>
      <w:pPr>
        <w:ind w:left="2882" w:hanging="189"/>
      </w:pPr>
      <w:rPr>
        <w:rFonts w:hint="default"/>
        <w:lang w:val="en-US" w:eastAsia="en-US" w:bidi="ar-SA"/>
      </w:rPr>
    </w:lvl>
    <w:lvl w:ilvl="7" w:tplc="A83A59F4">
      <w:numFmt w:val="bullet"/>
      <w:lvlText w:val="•"/>
      <w:lvlJc w:val="left"/>
      <w:pPr>
        <w:ind w:left="3300" w:hanging="189"/>
      </w:pPr>
      <w:rPr>
        <w:rFonts w:hint="default"/>
        <w:lang w:val="en-US" w:eastAsia="en-US" w:bidi="ar-SA"/>
      </w:rPr>
    </w:lvl>
    <w:lvl w:ilvl="8" w:tplc="68C49E98">
      <w:numFmt w:val="bullet"/>
      <w:lvlText w:val="•"/>
      <w:lvlJc w:val="left"/>
      <w:pPr>
        <w:ind w:left="3717" w:hanging="189"/>
      </w:pPr>
      <w:rPr>
        <w:rFonts w:hint="default"/>
        <w:lang w:val="en-US" w:eastAsia="en-US" w:bidi="ar-SA"/>
      </w:rPr>
    </w:lvl>
  </w:abstractNum>
  <w:abstractNum w:abstractNumId="1" w15:restartNumberingAfterBreak="0">
    <w:nsid w:val="173A43B3"/>
    <w:multiLevelType w:val="hybridMultilevel"/>
    <w:tmpl w:val="F23EF1FE"/>
    <w:lvl w:ilvl="0" w:tplc="2A382666">
      <w:numFmt w:val="bullet"/>
      <w:lvlText w:val="•"/>
      <w:lvlJc w:val="left"/>
      <w:pPr>
        <w:ind w:left="366" w:hanging="182"/>
      </w:pPr>
      <w:rPr>
        <w:rFonts w:ascii="Arial" w:eastAsia="Arial" w:hAnsi="Arial" w:cs="Arial" w:hint="default"/>
        <w:spacing w:val="0"/>
        <w:w w:val="103"/>
        <w:lang w:val="en-US" w:eastAsia="en-US" w:bidi="ar-SA"/>
      </w:rPr>
    </w:lvl>
    <w:lvl w:ilvl="1" w:tplc="6310D3FE">
      <w:numFmt w:val="bullet"/>
      <w:lvlText w:val="•"/>
      <w:lvlJc w:val="left"/>
      <w:pPr>
        <w:ind w:left="780" w:hanging="182"/>
      </w:pPr>
      <w:rPr>
        <w:rFonts w:hint="default"/>
        <w:lang w:val="en-US" w:eastAsia="en-US" w:bidi="ar-SA"/>
      </w:rPr>
    </w:lvl>
    <w:lvl w:ilvl="2" w:tplc="40742158">
      <w:numFmt w:val="bullet"/>
      <w:lvlText w:val="•"/>
      <w:lvlJc w:val="left"/>
      <w:pPr>
        <w:ind w:left="1200" w:hanging="182"/>
      </w:pPr>
      <w:rPr>
        <w:rFonts w:hint="default"/>
        <w:lang w:val="en-US" w:eastAsia="en-US" w:bidi="ar-SA"/>
      </w:rPr>
    </w:lvl>
    <w:lvl w:ilvl="3" w:tplc="B8285DFE">
      <w:numFmt w:val="bullet"/>
      <w:lvlText w:val="•"/>
      <w:lvlJc w:val="left"/>
      <w:pPr>
        <w:ind w:left="1620" w:hanging="182"/>
      </w:pPr>
      <w:rPr>
        <w:rFonts w:hint="default"/>
        <w:lang w:val="en-US" w:eastAsia="en-US" w:bidi="ar-SA"/>
      </w:rPr>
    </w:lvl>
    <w:lvl w:ilvl="4" w:tplc="6332CEB4">
      <w:numFmt w:val="bullet"/>
      <w:lvlText w:val="•"/>
      <w:lvlJc w:val="left"/>
      <w:pPr>
        <w:ind w:left="2040" w:hanging="182"/>
      </w:pPr>
      <w:rPr>
        <w:rFonts w:hint="default"/>
        <w:lang w:val="en-US" w:eastAsia="en-US" w:bidi="ar-SA"/>
      </w:rPr>
    </w:lvl>
    <w:lvl w:ilvl="5" w:tplc="778E0034">
      <w:numFmt w:val="bullet"/>
      <w:lvlText w:val="•"/>
      <w:lvlJc w:val="left"/>
      <w:pPr>
        <w:ind w:left="2460" w:hanging="182"/>
      </w:pPr>
      <w:rPr>
        <w:rFonts w:hint="default"/>
        <w:lang w:val="en-US" w:eastAsia="en-US" w:bidi="ar-SA"/>
      </w:rPr>
    </w:lvl>
    <w:lvl w:ilvl="6" w:tplc="08783AF4">
      <w:numFmt w:val="bullet"/>
      <w:lvlText w:val="•"/>
      <w:lvlJc w:val="left"/>
      <w:pPr>
        <w:ind w:left="2880" w:hanging="182"/>
      </w:pPr>
      <w:rPr>
        <w:rFonts w:hint="default"/>
        <w:lang w:val="en-US" w:eastAsia="en-US" w:bidi="ar-SA"/>
      </w:rPr>
    </w:lvl>
    <w:lvl w:ilvl="7" w:tplc="FC307E5A">
      <w:numFmt w:val="bullet"/>
      <w:lvlText w:val="•"/>
      <w:lvlJc w:val="left"/>
      <w:pPr>
        <w:ind w:left="3301" w:hanging="182"/>
      </w:pPr>
      <w:rPr>
        <w:rFonts w:hint="default"/>
        <w:lang w:val="en-US" w:eastAsia="en-US" w:bidi="ar-SA"/>
      </w:rPr>
    </w:lvl>
    <w:lvl w:ilvl="8" w:tplc="D7902D0E">
      <w:numFmt w:val="bullet"/>
      <w:lvlText w:val="•"/>
      <w:lvlJc w:val="left"/>
      <w:pPr>
        <w:ind w:left="3721" w:hanging="182"/>
      </w:pPr>
      <w:rPr>
        <w:rFonts w:hint="default"/>
        <w:lang w:val="en-US" w:eastAsia="en-US" w:bidi="ar-SA"/>
      </w:rPr>
    </w:lvl>
  </w:abstractNum>
  <w:abstractNum w:abstractNumId="2" w15:restartNumberingAfterBreak="0">
    <w:nsid w:val="17F00928"/>
    <w:multiLevelType w:val="hybridMultilevel"/>
    <w:tmpl w:val="E0023A52"/>
    <w:lvl w:ilvl="0" w:tplc="AB3E08D2">
      <w:numFmt w:val="bullet"/>
      <w:lvlText w:val="•"/>
      <w:lvlJc w:val="left"/>
      <w:pPr>
        <w:ind w:left="368" w:hanging="180"/>
      </w:pPr>
      <w:rPr>
        <w:rFonts w:ascii="Arial" w:eastAsia="Arial" w:hAnsi="Arial" w:cs="Arial" w:hint="default"/>
        <w:spacing w:val="0"/>
        <w:w w:val="108"/>
        <w:lang w:val="en-US" w:eastAsia="en-US" w:bidi="ar-SA"/>
      </w:rPr>
    </w:lvl>
    <w:lvl w:ilvl="1" w:tplc="C79C2344">
      <w:numFmt w:val="bullet"/>
      <w:lvlText w:val="•"/>
      <w:lvlJc w:val="left"/>
      <w:pPr>
        <w:ind w:left="787" w:hanging="180"/>
      </w:pPr>
      <w:rPr>
        <w:rFonts w:hint="default"/>
        <w:lang w:val="en-US" w:eastAsia="en-US" w:bidi="ar-SA"/>
      </w:rPr>
    </w:lvl>
    <w:lvl w:ilvl="2" w:tplc="3A1EF3A8">
      <w:numFmt w:val="bullet"/>
      <w:lvlText w:val="•"/>
      <w:lvlJc w:val="left"/>
      <w:pPr>
        <w:ind w:left="1215" w:hanging="180"/>
      </w:pPr>
      <w:rPr>
        <w:rFonts w:hint="default"/>
        <w:lang w:val="en-US" w:eastAsia="en-US" w:bidi="ar-SA"/>
      </w:rPr>
    </w:lvl>
    <w:lvl w:ilvl="3" w:tplc="11CAEAFA">
      <w:numFmt w:val="bullet"/>
      <w:lvlText w:val="•"/>
      <w:lvlJc w:val="left"/>
      <w:pPr>
        <w:ind w:left="1643" w:hanging="180"/>
      </w:pPr>
      <w:rPr>
        <w:rFonts w:hint="default"/>
        <w:lang w:val="en-US" w:eastAsia="en-US" w:bidi="ar-SA"/>
      </w:rPr>
    </w:lvl>
    <w:lvl w:ilvl="4" w:tplc="043014F8">
      <w:numFmt w:val="bullet"/>
      <w:lvlText w:val="•"/>
      <w:lvlJc w:val="left"/>
      <w:pPr>
        <w:ind w:left="2071" w:hanging="180"/>
      </w:pPr>
      <w:rPr>
        <w:rFonts w:hint="default"/>
        <w:lang w:val="en-US" w:eastAsia="en-US" w:bidi="ar-SA"/>
      </w:rPr>
    </w:lvl>
    <w:lvl w:ilvl="5" w:tplc="C574A1EA">
      <w:numFmt w:val="bullet"/>
      <w:lvlText w:val="•"/>
      <w:lvlJc w:val="left"/>
      <w:pPr>
        <w:ind w:left="2499" w:hanging="180"/>
      </w:pPr>
      <w:rPr>
        <w:rFonts w:hint="default"/>
        <w:lang w:val="en-US" w:eastAsia="en-US" w:bidi="ar-SA"/>
      </w:rPr>
    </w:lvl>
    <w:lvl w:ilvl="6" w:tplc="3B1875AC">
      <w:numFmt w:val="bullet"/>
      <w:lvlText w:val="•"/>
      <w:lvlJc w:val="left"/>
      <w:pPr>
        <w:ind w:left="2926" w:hanging="180"/>
      </w:pPr>
      <w:rPr>
        <w:rFonts w:hint="default"/>
        <w:lang w:val="en-US" w:eastAsia="en-US" w:bidi="ar-SA"/>
      </w:rPr>
    </w:lvl>
    <w:lvl w:ilvl="7" w:tplc="C64A84C4">
      <w:numFmt w:val="bullet"/>
      <w:lvlText w:val="•"/>
      <w:lvlJc w:val="left"/>
      <w:pPr>
        <w:ind w:left="3354" w:hanging="180"/>
      </w:pPr>
      <w:rPr>
        <w:rFonts w:hint="default"/>
        <w:lang w:val="en-US" w:eastAsia="en-US" w:bidi="ar-SA"/>
      </w:rPr>
    </w:lvl>
    <w:lvl w:ilvl="8" w:tplc="DCF8B060">
      <w:numFmt w:val="bullet"/>
      <w:lvlText w:val="•"/>
      <w:lvlJc w:val="left"/>
      <w:pPr>
        <w:ind w:left="3782" w:hanging="180"/>
      </w:pPr>
      <w:rPr>
        <w:rFonts w:hint="default"/>
        <w:lang w:val="en-US" w:eastAsia="en-US" w:bidi="ar-SA"/>
      </w:rPr>
    </w:lvl>
  </w:abstractNum>
  <w:abstractNum w:abstractNumId="3" w15:restartNumberingAfterBreak="0">
    <w:nsid w:val="203B3367"/>
    <w:multiLevelType w:val="hybridMultilevel"/>
    <w:tmpl w:val="8CB0E6BE"/>
    <w:lvl w:ilvl="0" w:tplc="C66E1B44">
      <w:numFmt w:val="bullet"/>
      <w:lvlText w:val="•"/>
      <w:lvlJc w:val="left"/>
      <w:pPr>
        <w:ind w:left="380" w:hanging="193"/>
      </w:pPr>
      <w:rPr>
        <w:rFonts w:ascii="Arial" w:eastAsia="Arial" w:hAnsi="Arial" w:cs="Arial" w:hint="default"/>
        <w:spacing w:val="0"/>
        <w:w w:val="103"/>
        <w:lang w:val="en-US" w:eastAsia="en-US" w:bidi="ar-SA"/>
      </w:rPr>
    </w:lvl>
    <w:lvl w:ilvl="1" w:tplc="8A208524">
      <w:numFmt w:val="bullet"/>
      <w:lvlText w:val="•"/>
      <w:lvlJc w:val="left"/>
      <w:pPr>
        <w:ind w:left="806" w:hanging="193"/>
      </w:pPr>
      <w:rPr>
        <w:rFonts w:hint="default"/>
        <w:lang w:val="en-US" w:eastAsia="en-US" w:bidi="ar-SA"/>
      </w:rPr>
    </w:lvl>
    <w:lvl w:ilvl="2" w:tplc="2F9CEF9A">
      <w:numFmt w:val="bullet"/>
      <w:lvlText w:val="•"/>
      <w:lvlJc w:val="left"/>
      <w:pPr>
        <w:ind w:left="1233" w:hanging="193"/>
      </w:pPr>
      <w:rPr>
        <w:rFonts w:hint="default"/>
        <w:lang w:val="en-US" w:eastAsia="en-US" w:bidi="ar-SA"/>
      </w:rPr>
    </w:lvl>
    <w:lvl w:ilvl="3" w:tplc="AB12788C">
      <w:numFmt w:val="bullet"/>
      <w:lvlText w:val="•"/>
      <w:lvlJc w:val="left"/>
      <w:pPr>
        <w:ind w:left="1659" w:hanging="193"/>
      </w:pPr>
      <w:rPr>
        <w:rFonts w:hint="default"/>
        <w:lang w:val="en-US" w:eastAsia="en-US" w:bidi="ar-SA"/>
      </w:rPr>
    </w:lvl>
    <w:lvl w:ilvl="4" w:tplc="089CAC8C">
      <w:numFmt w:val="bullet"/>
      <w:lvlText w:val="•"/>
      <w:lvlJc w:val="left"/>
      <w:pPr>
        <w:ind w:left="2086" w:hanging="193"/>
      </w:pPr>
      <w:rPr>
        <w:rFonts w:hint="default"/>
        <w:lang w:val="en-US" w:eastAsia="en-US" w:bidi="ar-SA"/>
      </w:rPr>
    </w:lvl>
    <w:lvl w:ilvl="5" w:tplc="FB8838B8">
      <w:numFmt w:val="bullet"/>
      <w:lvlText w:val="•"/>
      <w:lvlJc w:val="left"/>
      <w:pPr>
        <w:ind w:left="2512" w:hanging="193"/>
      </w:pPr>
      <w:rPr>
        <w:rFonts w:hint="default"/>
        <w:lang w:val="en-US" w:eastAsia="en-US" w:bidi="ar-SA"/>
      </w:rPr>
    </w:lvl>
    <w:lvl w:ilvl="6" w:tplc="4DB8242C">
      <w:numFmt w:val="bullet"/>
      <w:lvlText w:val="•"/>
      <w:lvlJc w:val="left"/>
      <w:pPr>
        <w:ind w:left="2939" w:hanging="193"/>
      </w:pPr>
      <w:rPr>
        <w:rFonts w:hint="default"/>
        <w:lang w:val="en-US" w:eastAsia="en-US" w:bidi="ar-SA"/>
      </w:rPr>
    </w:lvl>
    <w:lvl w:ilvl="7" w:tplc="F3441A24">
      <w:numFmt w:val="bullet"/>
      <w:lvlText w:val="•"/>
      <w:lvlJc w:val="left"/>
      <w:pPr>
        <w:ind w:left="3365" w:hanging="193"/>
      </w:pPr>
      <w:rPr>
        <w:rFonts w:hint="default"/>
        <w:lang w:val="en-US" w:eastAsia="en-US" w:bidi="ar-SA"/>
      </w:rPr>
    </w:lvl>
    <w:lvl w:ilvl="8" w:tplc="56FC5A36">
      <w:numFmt w:val="bullet"/>
      <w:lvlText w:val="•"/>
      <w:lvlJc w:val="left"/>
      <w:pPr>
        <w:ind w:left="3792" w:hanging="193"/>
      </w:pPr>
      <w:rPr>
        <w:rFonts w:hint="default"/>
        <w:lang w:val="en-US" w:eastAsia="en-US" w:bidi="ar-SA"/>
      </w:rPr>
    </w:lvl>
  </w:abstractNum>
  <w:abstractNum w:abstractNumId="4" w15:restartNumberingAfterBreak="0">
    <w:nsid w:val="21F868B3"/>
    <w:multiLevelType w:val="hybridMultilevel"/>
    <w:tmpl w:val="DC9E2682"/>
    <w:lvl w:ilvl="0" w:tplc="B540F70E">
      <w:numFmt w:val="bullet"/>
      <w:lvlText w:val="•"/>
      <w:lvlJc w:val="left"/>
      <w:pPr>
        <w:ind w:left="365" w:hanging="182"/>
      </w:pPr>
      <w:rPr>
        <w:rFonts w:ascii="Arial" w:eastAsia="Arial" w:hAnsi="Arial" w:cs="Arial" w:hint="default"/>
        <w:b w:val="0"/>
        <w:bCs w:val="0"/>
        <w:i w:val="0"/>
        <w:iCs w:val="0"/>
        <w:color w:val="ED2A31"/>
        <w:spacing w:val="0"/>
        <w:w w:val="103"/>
        <w:sz w:val="19"/>
        <w:szCs w:val="19"/>
        <w:lang w:val="en-US" w:eastAsia="en-US" w:bidi="ar-SA"/>
      </w:rPr>
    </w:lvl>
    <w:lvl w:ilvl="1" w:tplc="9ED628F2">
      <w:numFmt w:val="bullet"/>
      <w:lvlText w:val="•"/>
      <w:lvlJc w:val="left"/>
      <w:pPr>
        <w:ind w:left="778" w:hanging="182"/>
      </w:pPr>
      <w:rPr>
        <w:rFonts w:hint="default"/>
        <w:lang w:val="en-US" w:eastAsia="en-US" w:bidi="ar-SA"/>
      </w:rPr>
    </w:lvl>
    <w:lvl w:ilvl="2" w:tplc="2E96A7F4">
      <w:numFmt w:val="bullet"/>
      <w:lvlText w:val="•"/>
      <w:lvlJc w:val="left"/>
      <w:pPr>
        <w:ind w:left="1196" w:hanging="182"/>
      </w:pPr>
      <w:rPr>
        <w:rFonts w:hint="default"/>
        <w:lang w:val="en-US" w:eastAsia="en-US" w:bidi="ar-SA"/>
      </w:rPr>
    </w:lvl>
    <w:lvl w:ilvl="3" w:tplc="A888FBD4">
      <w:numFmt w:val="bullet"/>
      <w:lvlText w:val="•"/>
      <w:lvlJc w:val="left"/>
      <w:pPr>
        <w:ind w:left="1614" w:hanging="182"/>
      </w:pPr>
      <w:rPr>
        <w:rFonts w:hint="default"/>
        <w:lang w:val="en-US" w:eastAsia="en-US" w:bidi="ar-SA"/>
      </w:rPr>
    </w:lvl>
    <w:lvl w:ilvl="4" w:tplc="8A7635AE">
      <w:numFmt w:val="bullet"/>
      <w:lvlText w:val="•"/>
      <w:lvlJc w:val="left"/>
      <w:pPr>
        <w:ind w:left="2033" w:hanging="182"/>
      </w:pPr>
      <w:rPr>
        <w:rFonts w:hint="default"/>
        <w:lang w:val="en-US" w:eastAsia="en-US" w:bidi="ar-SA"/>
      </w:rPr>
    </w:lvl>
    <w:lvl w:ilvl="5" w:tplc="ADD08E24">
      <w:numFmt w:val="bullet"/>
      <w:lvlText w:val="•"/>
      <w:lvlJc w:val="left"/>
      <w:pPr>
        <w:ind w:left="2451" w:hanging="182"/>
      </w:pPr>
      <w:rPr>
        <w:rFonts w:hint="default"/>
        <w:lang w:val="en-US" w:eastAsia="en-US" w:bidi="ar-SA"/>
      </w:rPr>
    </w:lvl>
    <w:lvl w:ilvl="6" w:tplc="9F6EF18A">
      <w:numFmt w:val="bullet"/>
      <w:lvlText w:val="•"/>
      <w:lvlJc w:val="left"/>
      <w:pPr>
        <w:ind w:left="2869" w:hanging="182"/>
      </w:pPr>
      <w:rPr>
        <w:rFonts w:hint="default"/>
        <w:lang w:val="en-US" w:eastAsia="en-US" w:bidi="ar-SA"/>
      </w:rPr>
    </w:lvl>
    <w:lvl w:ilvl="7" w:tplc="063206FA">
      <w:numFmt w:val="bullet"/>
      <w:lvlText w:val="•"/>
      <w:lvlJc w:val="left"/>
      <w:pPr>
        <w:ind w:left="3287" w:hanging="182"/>
      </w:pPr>
      <w:rPr>
        <w:rFonts w:hint="default"/>
        <w:lang w:val="en-US" w:eastAsia="en-US" w:bidi="ar-SA"/>
      </w:rPr>
    </w:lvl>
    <w:lvl w:ilvl="8" w:tplc="F6861EEA">
      <w:numFmt w:val="bullet"/>
      <w:lvlText w:val="•"/>
      <w:lvlJc w:val="left"/>
      <w:pPr>
        <w:ind w:left="3706" w:hanging="182"/>
      </w:pPr>
      <w:rPr>
        <w:rFonts w:hint="default"/>
        <w:lang w:val="en-US" w:eastAsia="en-US" w:bidi="ar-SA"/>
      </w:rPr>
    </w:lvl>
  </w:abstractNum>
  <w:abstractNum w:abstractNumId="5" w15:restartNumberingAfterBreak="0">
    <w:nsid w:val="24033346"/>
    <w:multiLevelType w:val="hybridMultilevel"/>
    <w:tmpl w:val="A9B4E0E8"/>
    <w:lvl w:ilvl="0" w:tplc="B9E05CB6">
      <w:numFmt w:val="bullet"/>
      <w:lvlText w:val="•"/>
      <w:lvlJc w:val="left"/>
      <w:pPr>
        <w:ind w:left="378" w:hanging="178"/>
      </w:pPr>
      <w:rPr>
        <w:rFonts w:ascii="Arial" w:eastAsia="Arial" w:hAnsi="Arial" w:cs="Arial" w:hint="default"/>
        <w:b w:val="0"/>
        <w:bCs w:val="0"/>
        <w:i w:val="0"/>
        <w:iCs w:val="0"/>
        <w:color w:val="ED759A"/>
        <w:spacing w:val="0"/>
        <w:w w:val="109"/>
        <w:sz w:val="19"/>
        <w:szCs w:val="19"/>
        <w:lang w:val="en-US" w:eastAsia="en-US" w:bidi="ar-SA"/>
      </w:rPr>
    </w:lvl>
    <w:lvl w:ilvl="1" w:tplc="3392CCBC">
      <w:numFmt w:val="bullet"/>
      <w:lvlText w:val="•"/>
      <w:lvlJc w:val="left"/>
      <w:pPr>
        <w:ind w:left="798" w:hanging="178"/>
      </w:pPr>
      <w:rPr>
        <w:rFonts w:hint="default"/>
        <w:lang w:val="en-US" w:eastAsia="en-US" w:bidi="ar-SA"/>
      </w:rPr>
    </w:lvl>
    <w:lvl w:ilvl="2" w:tplc="EEC47E4C">
      <w:numFmt w:val="bullet"/>
      <w:lvlText w:val="•"/>
      <w:lvlJc w:val="left"/>
      <w:pPr>
        <w:ind w:left="1217" w:hanging="178"/>
      </w:pPr>
      <w:rPr>
        <w:rFonts w:hint="default"/>
        <w:lang w:val="en-US" w:eastAsia="en-US" w:bidi="ar-SA"/>
      </w:rPr>
    </w:lvl>
    <w:lvl w:ilvl="3" w:tplc="A58C77A8">
      <w:numFmt w:val="bullet"/>
      <w:lvlText w:val="•"/>
      <w:lvlJc w:val="left"/>
      <w:pPr>
        <w:ind w:left="1635" w:hanging="178"/>
      </w:pPr>
      <w:rPr>
        <w:rFonts w:hint="default"/>
        <w:lang w:val="en-US" w:eastAsia="en-US" w:bidi="ar-SA"/>
      </w:rPr>
    </w:lvl>
    <w:lvl w:ilvl="4" w:tplc="C57A7B98">
      <w:numFmt w:val="bullet"/>
      <w:lvlText w:val="•"/>
      <w:lvlJc w:val="left"/>
      <w:pPr>
        <w:ind w:left="2054" w:hanging="178"/>
      </w:pPr>
      <w:rPr>
        <w:rFonts w:hint="default"/>
        <w:lang w:val="en-US" w:eastAsia="en-US" w:bidi="ar-SA"/>
      </w:rPr>
    </w:lvl>
    <w:lvl w:ilvl="5" w:tplc="115C32F2">
      <w:numFmt w:val="bullet"/>
      <w:lvlText w:val="•"/>
      <w:lvlJc w:val="left"/>
      <w:pPr>
        <w:ind w:left="2473" w:hanging="178"/>
      </w:pPr>
      <w:rPr>
        <w:rFonts w:hint="default"/>
        <w:lang w:val="en-US" w:eastAsia="en-US" w:bidi="ar-SA"/>
      </w:rPr>
    </w:lvl>
    <w:lvl w:ilvl="6" w:tplc="FDD6A002">
      <w:numFmt w:val="bullet"/>
      <w:lvlText w:val="•"/>
      <w:lvlJc w:val="left"/>
      <w:pPr>
        <w:ind w:left="2891" w:hanging="178"/>
      </w:pPr>
      <w:rPr>
        <w:rFonts w:hint="default"/>
        <w:lang w:val="en-US" w:eastAsia="en-US" w:bidi="ar-SA"/>
      </w:rPr>
    </w:lvl>
    <w:lvl w:ilvl="7" w:tplc="F6BE9FDC">
      <w:numFmt w:val="bullet"/>
      <w:lvlText w:val="•"/>
      <w:lvlJc w:val="left"/>
      <w:pPr>
        <w:ind w:left="3310" w:hanging="178"/>
      </w:pPr>
      <w:rPr>
        <w:rFonts w:hint="default"/>
        <w:lang w:val="en-US" w:eastAsia="en-US" w:bidi="ar-SA"/>
      </w:rPr>
    </w:lvl>
    <w:lvl w:ilvl="8" w:tplc="35C899C4">
      <w:numFmt w:val="bullet"/>
      <w:lvlText w:val="•"/>
      <w:lvlJc w:val="left"/>
      <w:pPr>
        <w:ind w:left="3728" w:hanging="178"/>
      </w:pPr>
      <w:rPr>
        <w:rFonts w:hint="default"/>
        <w:lang w:val="en-US" w:eastAsia="en-US" w:bidi="ar-SA"/>
      </w:rPr>
    </w:lvl>
  </w:abstractNum>
  <w:abstractNum w:abstractNumId="6" w15:restartNumberingAfterBreak="0">
    <w:nsid w:val="2BCA10A7"/>
    <w:multiLevelType w:val="hybridMultilevel"/>
    <w:tmpl w:val="F7B6B186"/>
    <w:lvl w:ilvl="0" w:tplc="16A4FBA4">
      <w:numFmt w:val="bullet"/>
      <w:lvlText w:val="•"/>
      <w:lvlJc w:val="left"/>
      <w:pPr>
        <w:ind w:left="382" w:hanging="195"/>
      </w:pPr>
      <w:rPr>
        <w:rFonts w:ascii="Arial" w:eastAsia="Arial" w:hAnsi="Arial" w:cs="Arial" w:hint="default"/>
        <w:b w:val="0"/>
        <w:bCs w:val="0"/>
        <w:i w:val="0"/>
        <w:iCs w:val="0"/>
        <w:color w:val="ED2B33"/>
        <w:spacing w:val="0"/>
        <w:w w:val="103"/>
        <w:sz w:val="19"/>
        <w:szCs w:val="19"/>
        <w:lang w:val="en-US" w:eastAsia="en-US" w:bidi="ar-SA"/>
      </w:rPr>
    </w:lvl>
    <w:lvl w:ilvl="1" w:tplc="5730508E">
      <w:numFmt w:val="bullet"/>
      <w:lvlText w:val="•"/>
      <w:lvlJc w:val="left"/>
      <w:pPr>
        <w:ind w:left="799" w:hanging="195"/>
      </w:pPr>
      <w:rPr>
        <w:rFonts w:hint="default"/>
        <w:lang w:val="en-US" w:eastAsia="en-US" w:bidi="ar-SA"/>
      </w:rPr>
    </w:lvl>
    <w:lvl w:ilvl="2" w:tplc="C6AA00F8">
      <w:numFmt w:val="bullet"/>
      <w:lvlText w:val="•"/>
      <w:lvlJc w:val="left"/>
      <w:pPr>
        <w:ind w:left="1219" w:hanging="195"/>
      </w:pPr>
      <w:rPr>
        <w:rFonts w:hint="default"/>
        <w:lang w:val="en-US" w:eastAsia="en-US" w:bidi="ar-SA"/>
      </w:rPr>
    </w:lvl>
    <w:lvl w:ilvl="3" w:tplc="65E8F8B0">
      <w:numFmt w:val="bullet"/>
      <w:lvlText w:val="•"/>
      <w:lvlJc w:val="left"/>
      <w:pPr>
        <w:ind w:left="1639" w:hanging="195"/>
      </w:pPr>
      <w:rPr>
        <w:rFonts w:hint="default"/>
        <w:lang w:val="en-US" w:eastAsia="en-US" w:bidi="ar-SA"/>
      </w:rPr>
    </w:lvl>
    <w:lvl w:ilvl="4" w:tplc="117AF414">
      <w:numFmt w:val="bullet"/>
      <w:lvlText w:val="•"/>
      <w:lvlJc w:val="left"/>
      <w:pPr>
        <w:ind w:left="2059" w:hanging="195"/>
      </w:pPr>
      <w:rPr>
        <w:rFonts w:hint="default"/>
        <w:lang w:val="en-US" w:eastAsia="en-US" w:bidi="ar-SA"/>
      </w:rPr>
    </w:lvl>
    <w:lvl w:ilvl="5" w:tplc="5B9A79C8">
      <w:numFmt w:val="bullet"/>
      <w:lvlText w:val="•"/>
      <w:lvlJc w:val="left"/>
      <w:pPr>
        <w:ind w:left="2479" w:hanging="195"/>
      </w:pPr>
      <w:rPr>
        <w:rFonts w:hint="default"/>
        <w:lang w:val="en-US" w:eastAsia="en-US" w:bidi="ar-SA"/>
      </w:rPr>
    </w:lvl>
    <w:lvl w:ilvl="6" w:tplc="5666E798">
      <w:numFmt w:val="bullet"/>
      <w:lvlText w:val="•"/>
      <w:lvlJc w:val="left"/>
      <w:pPr>
        <w:ind w:left="2899" w:hanging="195"/>
      </w:pPr>
      <w:rPr>
        <w:rFonts w:hint="default"/>
        <w:lang w:val="en-US" w:eastAsia="en-US" w:bidi="ar-SA"/>
      </w:rPr>
    </w:lvl>
    <w:lvl w:ilvl="7" w:tplc="524ECCFA">
      <w:numFmt w:val="bullet"/>
      <w:lvlText w:val="•"/>
      <w:lvlJc w:val="left"/>
      <w:pPr>
        <w:ind w:left="3318" w:hanging="195"/>
      </w:pPr>
      <w:rPr>
        <w:rFonts w:hint="default"/>
        <w:lang w:val="en-US" w:eastAsia="en-US" w:bidi="ar-SA"/>
      </w:rPr>
    </w:lvl>
    <w:lvl w:ilvl="8" w:tplc="3B7C5E92">
      <w:numFmt w:val="bullet"/>
      <w:lvlText w:val="•"/>
      <w:lvlJc w:val="left"/>
      <w:pPr>
        <w:ind w:left="3738" w:hanging="195"/>
      </w:pPr>
      <w:rPr>
        <w:rFonts w:hint="default"/>
        <w:lang w:val="en-US" w:eastAsia="en-US" w:bidi="ar-SA"/>
      </w:rPr>
    </w:lvl>
  </w:abstractNum>
  <w:abstractNum w:abstractNumId="7" w15:restartNumberingAfterBreak="0">
    <w:nsid w:val="2E193EE8"/>
    <w:multiLevelType w:val="hybridMultilevel"/>
    <w:tmpl w:val="301AA950"/>
    <w:lvl w:ilvl="0" w:tplc="DAE874D2">
      <w:numFmt w:val="bullet"/>
      <w:lvlText w:val="•"/>
      <w:lvlJc w:val="left"/>
      <w:pPr>
        <w:ind w:left="372" w:hanging="189"/>
      </w:pPr>
      <w:rPr>
        <w:rFonts w:ascii="Arial" w:eastAsia="Arial" w:hAnsi="Arial" w:cs="Arial" w:hint="default"/>
        <w:b w:val="0"/>
        <w:bCs w:val="0"/>
        <w:i w:val="0"/>
        <w:iCs w:val="0"/>
        <w:color w:val="ED2D34"/>
        <w:spacing w:val="0"/>
        <w:w w:val="104"/>
        <w:sz w:val="19"/>
        <w:szCs w:val="19"/>
        <w:lang w:val="en-US" w:eastAsia="en-US" w:bidi="ar-SA"/>
      </w:rPr>
    </w:lvl>
    <w:lvl w:ilvl="1" w:tplc="102CBE4E">
      <w:numFmt w:val="bullet"/>
      <w:lvlText w:val="•"/>
      <w:lvlJc w:val="left"/>
      <w:pPr>
        <w:ind w:left="795" w:hanging="189"/>
      </w:pPr>
      <w:rPr>
        <w:rFonts w:hint="default"/>
        <w:lang w:val="en-US" w:eastAsia="en-US" w:bidi="ar-SA"/>
      </w:rPr>
    </w:lvl>
    <w:lvl w:ilvl="2" w:tplc="49CECA7A">
      <w:numFmt w:val="bullet"/>
      <w:lvlText w:val="•"/>
      <w:lvlJc w:val="left"/>
      <w:pPr>
        <w:ind w:left="1211" w:hanging="189"/>
      </w:pPr>
      <w:rPr>
        <w:rFonts w:hint="default"/>
        <w:lang w:val="en-US" w:eastAsia="en-US" w:bidi="ar-SA"/>
      </w:rPr>
    </w:lvl>
    <w:lvl w:ilvl="3" w:tplc="4BE4C352">
      <w:numFmt w:val="bullet"/>
      <w:lvlText w:val="•"/>
      <w:lvlJc w:val="left"/>
      <w:pPr>
        <w:ind w:left="1627" w:hanging="189"/>
      </w:pPr>
      <w:rPr>
        <w:rFonts w:hint="default"/>
        <w:lang w:val="en-US" w:eastAsia="en-US" w:bidi="ar-SA"/>
      </w:rPr>
    </w:lvl>
    <w:lvl w:ilvl="4" w:tplc="A588BEF8">
      <w:numFmt w:val="bullet"/>
      <w:lvlText w:val="•"/>
      <w:lvlJc w:val="left"/>
      <w:pPr>
        <w:ind w:left="2043" w:hanging="189"/>
      </w:pPr>
      <w:rPr>
        <w:rFonts w:hint="default"/>
        <w:lang w:val="en-US" w:eastAsia="en-US" w:bidi="ar-SA"/>
      </w:rPr>
    </w:lvl>
    <w:lvl w:ilvl="5" w:tplc="C7882664">
      <w:numFmt w:val="bullet"/>
      <w:lvlText w:val="•"/>
      <w:lvlJc w:val="left"/>
      <w:pPr>
        <w:ind w:left="2459" w:hanging="189"/>
      </w:pPr>
      <w:rPr>
        <w:rFonts w:hint="default"/>
        <w:lang w:val="en-US" w:eastAsia="en-US" w:bidi="ar-SA"/>
      </w:rPr>
    </w:lvl>
    <w:lvl w:ilvl="6" w:tplc="1FE4E5A6">
      <w:numFmt w:val="bullet"/>
      <w:lvlText w:val="•"/>
      <w:lvlJc w:val="left"/>
      <w:pPr>
        <w:ind w:left="2875" w:hanging="189"/>
      </w:pPr>
      <w:rPr>
        <w:rFonts w:hint="default"/>
        <w:lang w:val="en-US" w:eastAsia="en-US" w:bidi="ar-SA"/>
      </w:rPr>
    </w:lvl>
    <w:lvl w:ilvl="7" w:tplc="D19601D8">
      <w:numFmt w:val="bullet"/>
      <w:lvlText w:val="•"/>
      <w:lvlJc w:val="left"/>
      <w:pPr>
        <w:ind w:left="3290" w:hanging="189"/>
      </w:pPr>
      <w:rPr>
        <w:rFonts w:hint="default"/>
        <w:lang w:val="en-US" w:eastAsia="en-US" w:bidi="ar-SA"/>
      </w:rPr>
    </w:lvl>
    <w:lvl w:ilvl="8" w:tplc="25A4850E">
      <w:numFmt w:val="bullet"/>
      <w:lvlText w:val="•"/>
      <w:lvlJc w:val="left"/>
      <w:pPr>
        <w:ind w:left="3706" w:hanging="189"/>
      </w:pPr>
      <w:rPr>
        <w:rFonts w:hint="default"/>
        <w:lang w:val="en-US" w:eastAsia="en-US" w:bidi="ar-SA"/>
      </w:rPr>
    </w:lvl>
  </w:abstractNum>
  <w:abstractNum w:abstractNumId="8" w15:restartNumberingAfterBreak="0">
    <w:nsid w:val="30B30B33"/>
    <w:multiLevelType w:val="hybridMultilevel"/>
    <w:tmpl w:val="AB964A10"/>
    <w:lvl w:ilvl="0" w:tplc="C2640256">
      <w:numFmt w:val="bullet"/>
      <w:lvlText w:val="•"/>
      <w:lvlJc w:val="left"/>
      <w:pPr>
        <w:ind w:left="378" w:hanging="195"/>
      </w:pPr>
      <w:rPr>
        <w:rFonts w:ascii="Arial" w:eastAsia="Arial" w:hAnsi="Arial" w:cs="Arial" w:hint="default"/>
        <w:b w:val="0"/>
        <w:bCs w:val="0"/>
        <w:i w:val="0"/>
        <w:iCs w:val="0"/>
        <w:color w:val="ED2A2F"/>
        <w:spacing w:val="0"/>
        <w:w w:val="108"/>
        <w:sz w:val="19"/>
        <w:szCs w:val="19"/>
        <w:lang w:val="en-US" w:eastAsia="en-US" w:bidi="ar-SA"/>
      </w:rPr>
    </w:lvl>
    <w:lvl w:ilvl="1" w:tplc="09881DAA">
      <w:numFmt w:val="bullet"/>
      <w:lvlText w:val="•"/>
      <w:lvlJc w:val="left"/>
      <w:pPr>
        <w:ind w:left="799" w:hanging="195"/>
      </w:pPr>
      <w:rPr>
        <w:rFonts w:hint="default"/>
        <w:lang w:val="en-US" w:eastAsia="en-US" w:bidi="ar-SA"/>
      </w:rPr>
    </w:lvl>
    <w:lvl w:ilvl="2" w:tplc="73D2B142">
      <w:numFmt w:val="bullet"/>
      <w:lvlText w:val="•"/>
      <w:lvlJc w:val="left"/>
      <w:pPr>
        <w:ind w:left="1218" w:hanging="195"/>
      </w:pPr>
      <w:rPr>
        <w:rFonts w:hint="default"/>
        <w:lang w:val="en-US" w:eastAsia="en-US" w:bidi="ar-SA"/>
      </w:rPr>
    </w:lvl>
    <w:lvl w:ilvl="3" w:tplc="C228EB7A">
      <w:numFmt w:val="bullet"/>
      <w:lvlText w:val="•"/>
      <w:lvlJc w:val="left"/>
      <w:pPr>
        <w:ind w:left="1638" w:hanging="195"/>
      </w:pPr>
      <w:rPr>
        <w:rFonts w:hint="default"/>
        <w:lang w:val="en-US" w:eastAsia="en-US" w:bidi="ar-SA"/>
      </w:rPr>
    </w:lvl>
    <w:lvl w:ilvl="4" w:tplc="4446974A">
      <w:numFmt w:val="bullet"/>
      <w:lvlText w:val="•"/>
      <w:lvlJc w:val="left"/>
      <w:pPr>
        <w:ind w:left="2057" w:hanging="195"/>
      </w:pPr>
      <w:rPr>
        <w:rFonts w:hint="default"/>
        <w:lang w:val="en-US" w:eastAsia="en-US" w:bidi="ar-SA"/>
      </w:rPr>
    </w:lvl>
    <w:lvl w:ilvl="5" w:tplc="8C82F448">
      <w:numFmt w:val="bullet"/>
      <w:lvlText w:val="•"/>
      <w:lvlJc w:val="left"/>
      <w:pPr>
        <w:ind w:left="2477" w:hanging="195"/>
      </w:pPr>
      <w:rPr>
        <w:rFonts w:hint="default"/>
        <w:lang w:val="en-US" w:eastAsia="en-US" w:bidi="ar-SA"/>
      </w:rPr>
    </w:lvl>
    <w:lvl w:ilvl="6" w:tplc="1A686736">
      <w:numFmt w:val="bullet"/>
      <w:lvlText w:val="•"/>
      <w:lvlJc w:val="left"/>
      <w:pPr>
        <w:ind w:left="2896" w:hanging="195"/>
      </w:pPr>
      <w:rPr>
        <w:rFonts w:hint="default"/>
        <w:lang w:val="en-US" w:eastAsia="en-US" w:bidi="ar-SA"/>
      </w:rPr>
    </w:lvl>
    <w:lvl w:ilvl="7" w:tplc="F876563C">
      <w:numFmt w:val="bullet"/>
      <w:lvlText w:val="•"/>
      <w:lvlJc w:val="left"/>
      <w:pPr>
        <w:ind w:left="3316" w:hanging="195"/>
      </w:pPr>
      <w:rPr>
        <w:rFonts w:hint="default"/>
        <w:lang w:val="en-US" w:eastAsia="en-US" w:bidi="ar-SA"/>
      </w:rPr>
    </w:lvl>
    <w:lvl w:ilvl="8" w:tplc="D83AC5DE">
      <w:numFmt w:val="bullet"/>
      <w:lvlText w:val="•"/>
      <w:lvlJc w:val="left"/>
      <w:pPr>
        <w:ind w:left="3735" w:hanging="195"/>
      </w:pPr>
      <w:rPr>
        <w:rFonts w:hint="default"/>
        <w:lang w:val="en-US" w:eastAsia="en-US" w:bidi="ar-SA"/>
      </w:rPr>
    </w:lvl>
  </w:abstractNum>
  <w:abstractNum w:abstractNumId="9" w15:restartNumberingAfterBreak="0">
    <w:nsid w:val="363A0DE5"/>
    <w:multiLevelType w:val="hybridMultilevel"/>
    <w:tmpl w:val="83D89788"/>
    <w:lvl w:ilvl="0" w:tplc="D65AD766">
      <w:numFmt w:val="bullet"/>
      <w:lvlText w:val="•"/>
      <w:lvlJc w:val="left"/>
      <w:pPr>
        <w:ind w:left="920" w:hanging="360"/>
      </w:pPr>
      <w:rPr>
        <w:rFonts w:ascii="Arial" w:eastAsia="Arial" w:hAnsi="Arial" w:cs="Arial" w:hint="default"/>
        <w:b w:val="0"/>
        <w:bCs w:val="0"/>
        <w:i w:val="0"/>
        <w:iCs w:val="0"/>
        <w:spacing w:val="0"/>
        <w:w w:val="131"/>
        <w:sz w:val="24"/>
        <w:szCs w:val="24"/>
        <w:lang w:val="en-US" w:eastAsia="en-US" w:bidi="ar-SA"/>
      </w:rPr>
    </w:lvl>
    <w:lvl w:ilvl="1" w:tplc="F6F23A28">
      <w:numFmt w:val="bullet"/>
      <w:lvlText w:val="•"/>
      <w:lvlJc w:val="left"/>
      <w:pPr>
        <w:ind w:left="2423" w:hanging="360"/>
      </w:pPr>
      <w:rPr>
        <w:rFonts w:hint="default"/>
        <w:lang w:val="en-US" w:eastAsia="en-US" w:bidi="ar-SA"/>
      </w:rPr>
    </w:lvl>
    <w:lvl w:ilvl="2" w:tplc="6DAE3172">
      <w:numFmt w:val="bullet"/>
      <w:lvlText w:val="•"/>
      <w:lvlJc w:val="left"/>
      <w:pPr>
        <w:ind w:left="3927" w:hanging="360"/>
      </w:pPr>
      <w:rPr>
        <w:rFonts w:hint="default"/>
        <w:lang w:val="en-US" w:eastAsia="en-US" w:bidi="ar-SA"/>
      </w:rPr>
    </w:lvl>
    <w:lvl w:ilvl="3" w:tplc="69B0E5A2">
      <w:numFmt w:val="bullet"/>
      <w:lvlText w:val="•"/>
      <w:lvlJc w:val="left"/>
      <w:pPr>
        <w:ind w:left="5431" w:hanging="360"/>
      </w:pPr>
      <w:rPr>
        <w:rFonts w:hint="default"/>
        <w:lang w:val="en-US" w:eastAsia="en-US" w:bidi="ar-SA"/>
      </w:rPr>
    </w:lvl>
    <w:lvl w:ilvl="4" w:tplc="FF842958">
      <w:numFmt w:val="bullet"/>
      <w:lvlText w:val="•"/>
      <w:lvlJc w:val="left"/>
      <w:pPr>
        <w:ind w:left="6935" w:hanging="360"/>
      </w:pPr>
      <w:rPr>
        <w:rFonts w:hint="default"/>
        <w:lang w:val="en-US" w:eastAsia="en-US" w:bidi="ar-SA"/>
      </w:rPr>
    </w:lvl>
    <w:lvl w:ilvl="5" w:tplc="6A3A9CDE">
      <w:numFmt w:val="bullet"/>
      <w:lvlText w:val="•"/>
      <w:lvlJc w:val="left"/>
      <w:pPr>
        <w:ind w:left="8439" w:hanging="360"/>
      </w:pPr>
      <w:rPr>
        <w:rFonts w:hint="default"/>
        <w:lang w:val="en-US" w:eastAsia="en-US" w:bidi="ar-SA"/>
      </w:rPr>
    </w:lvl>
    <w:lvl w:ilvl="6" w:tplc="947E30E2">
      <w:numFmt w:val="bullet"/>
      <w:lvlText w:val="•"/>
      <w:lvlJc w:val="left"/>
      <w:pPr>
        <w:ind w:left="9943" w:hanging="360"/>
      </w:pPr>
      <w:rPr>
        <w:rFonts w:hint="default"/>
        <w:lang w:val="en-US" w:eastAsia="en-US" w:bidi="ar-SA"/>
      </w:rPr>
    </w:lvl>
    <w:lvl w:ilvl="7" w:tplc="B5A069BE">
      <w:numFmt w:val="bullet"/>
      <w:lvlText w:val="•"/>
      <w:lvlJc w:val="left"/>
      <w:pPr>
        <w:ind w:left="11446" w:hanging="360"/>
      </w:pPr>
      <w:rPr>
        <w:rFonts w:hint="default"/>
        <w:lang w:val="en-US" w:eastAsia="en-US" w:bidi="ar-SA"/>
      </w:rPr>
    </w:lvl>
    <w:lvl w:ilvl="8" w:tplc="21401AD6">
      <w:numFmt w:val="bullet"/>
      <w:lvlText w:val="•"/>
      <w:lvlJc w:val="left"/>
      <w:pPr>
        <w:ind w:left="12950" w:hanging="360"/>
      </w:pPr>
      <w:rPr>
        <w:rFonts w:hint="default"/>
        <w:lang w:val="en-US" w:eastAsia="en-US" w:bidi="ar-SA"/>
      </w:rPr>
    </w:lvl>
  </w:abstractNum>
  <w:abstractNum w:abstractNumId="10" w15:restartNumberingAfterBreak="0">
    <w:nsid w:val="38DB68AA"/>
    <w:multiLevelType w:val="hybridMultilevel"/>
    <w:tmpl w:val="1A76605E"/>
    <w:lvl w:ilvl="0" w:tplc="62FAB11E">
      <w:numFmt w:val="bullet"/>
      <w:lvlText w:val="•"/>
      <w:lvlJc w:val="left"/>
      <w:pPr>
        <w:ind w:left="371" w:hanging="179"/>
      </w:pPr>
      <w:rPr>
        <w:rFonts w:ascii="Arial" w:eastAsia="Arial" w:hAnsi="Arial" w:cs="Arial" w:hint="default"/>
        <w:b w:val="0"/>
        <w:bCs w:val="0"/>
        <w:i w:val="0"/>
        <w:iCs w:val="0"/>
        <w:color w:val="EF444B"/>
        <w:spacing w:val="0"/>
        <w:w w:val="112"/>
        <w:sz w:val="19"/>
        <w:szCs w:val="19"/>
        <w:lang w:val="en-US" w:eastAsia="en-US" w:bidi="ar-SA"/>
      </w:rPr>
    </w:lvl>
    <w:lvl w:ilvl="1" w:tplc="586E10CC">
      <w:numFmt w:val="bullet"/>
      <w:lvlText w:val="•"/>
      <w:lvlJc w:val="left"/>
      <w:pPr>
        <w:ind w:left="795" w:hanging="179"/>
      </w:pPr>
      <w:rPr>
        <w:rFonts w:hint="default"/>
        <w:lang w:val="en-US" w:eastAsia="en-US" w:bidi="ar-SA"/>
      </w:rPr>
    </w:lvl>
    <w:lvl w:ilvl="2" w:tplc="DA9C2170">
      <w:numFmt w:val="bullet"/>
      <w:lvlText w:val="•"/>
      <w:lvlJc w:val="left"/>
      <w:pPr>
        <w:ind w:left="1211" w:hanging="179"/>
      </w:pPr>
      <w:rPr>
        <w:rFonts w:hint="default"/>
        <w:lang w:val="en-US" w:eastAsia="en-US" w:bidi="ar-SA"/>
      </w:rPr>
    </w:lvl>
    <w:lvl w:ilvl="3" w:tplc="1942429C">
      <w:numFmt w:val="bullet"/>
      <w:lvlText w:val="•"/>
      <w:lvlJc w:val="left"/>
      <w:pPr>
        <w:ind w:left="1626" w:hanging="179"/>
      </w:pPr>
      <w:rPr>
        <w:rFonts w:hint="default"/>
        <w:lang w:val="en-US" w:eastAsia="en-US" w:bidi="ar-SA"/>
      </w:rPr>
    </w:lvl>
    <w:lvl w:ilvl="4" w:tplc="EE4A413E">
      <w:numFmt w:val="bullet"/>
      <w:lvlText w:val="•"/>
      <w:lvlJc w:val="left"/>
      <w:pPr>
        <w:ind w:left="2042" w:hanging="179"/>
      </w:pPr>
      <w:rPr>
        <w:rFonts w:hint="default"/>
        <w:lang w:val="en-US" w:eastAsia="en-US" w:bidi="ar-SA"/>
      </w:rPr>
    </w:lvl>
    <w:lvl w:ilvl="5" w:tplc="5F7EF69A">
      <w:numFmt w:val="bullet"/>
      <w:lvlText w:val="•"/>
      <w:lvlJc w:val="left"/>
      <w:pPr>
        <w:ind w:left="2457" w:hanging="179"/>
      </w:pPr>
      <w:rPr>
        <w:rFonts w:hint="default"/>
        <w:lang w:val="en-US" w:eastAsia="en-US" w:bidi="ar-SA"/>
      </w:rPr>
    </w:lvl>
    <w:lvl w:ilvl="6" w:tplc="2926ED52">
      <w:numFmt w:val="bullet"/>
      <w:lvlText w:val="•"/>
      <w:lvlJc w:val="left"/>
      <w:pPr>
        <w:ind w:left="2873" w:hanging="179"/>
      </w:pPr>
      <w:rPr>
        <w:rFonts w:hint="default"/>
        <w:lang w:val="en-US" w:eastAsia="en-US" w:bidi="ar-SA"/>
      </w:rPr>
    </w:lvl>
    <w:lvl w:ilvl="7" w:tplc="10AACDA2">
      <w:numFmt w:val="bullet"/>
      <w:lvlText w:val="•"/>
      <w:lvlJc w:val="left"/>
      <w:pPr>
        <w:ind w:left="3288" w:hanging="179"/>
      </w:pPr>
      <w:rPr>
        <w:rFonts w:hint="default"/>
        <w:lang w:val="en-US" w:eastAsia="en-US" w:bidi="ar-SA"/>
      </w:rPr>
    </w:lvl>
    <w:lvl w:ilvl="8" w:tplc="695676A4">
      <w:numFmt w:val="bullet"/>
      <w:lvlText w:val="•"/>
      <w:lvlJc w:val="left"/>
      <w:pPr>
        <w:ind w:left="3704" w:hanging="179"/>
      </w:pPr>
      <w:rPr>
        <w:rFonts w:hint="default"/>
        <w:lang w:val="en-US" w:eastAsia="en-US" w:bidi="ar-SA"/>
      </w:rPr>
    </w:lvl>
  </w:abstractNum>
  <w:abstractNum w:abstractNumId="11" w15:restartNumberingAfterBreak="0">
    <w:nsid w:val="3C5C623E"/>
    <w:multiLevelType w:val="hybridMultilevel"/>
    <w:tmpl w:val="7DD6F28E"/>
    <w:lvl w:ilvl="0" w:tplc="B5E6CF12">
      <w:numFmt w:val="bullet"/>
      <w:lvlText w:val="•"/>
      <w:lvlJc w:val="left"/>
      <w:pPr>
        <w:ind w:left="369" w:hanging="184"/>
      </w:pPr>
      <w:rPr>
        <w:rFonts w:ascii="Arial" w:eastAsia="Arial" w:hAnsi="Arial" w:cs="Arial" w:hint="default"/>
        <w:b w:val="0"/>
        <w:bCs w:val="0"/>
        <w:i w:val="0"/>
        <w:iCs w:val="0"/>
        <w:color w:val="EF444B"/>
        <w:spacing w:val="0"/>
        <w:w w:val="106"/>
        <w:sz w:val="19"/>
        <w:szCs w:val="19"/>
        <w:lang w:val="en-US" w:eastAsia="en-US" w:bidi="ar-SA"/>
      </w:rPr>
    </w:lvl>
    <w:lvl w:ilvl="1" w:tplc="5F2224CA">
      <w:numFmt w:val="bullet"/>
      <w:lvlText w:val="•"/>
      <w:lvlJc w:val="left"/>
      <w:pPr>
        <w:ind w:left="778" w:hanging="184"/>
      </w:pPr>
      <w:rPr>
        <w:rFonts w:hint="default"/>
        <w:lang w:val="en-US" w:eastAsia="en-US" w:bidi="ar-SA"/>
      </w:rPr>
    </w:lvl>
    <w:lvl w:ilvl="2" w:tplc="DB665808">
      <w:numFmt w:val="bullet"/>
      <w:lvlText w:val="•"/>
      <w:lvlJc w:val="left"/>
      <w:pPr>
        <w:ind w:left="1197" w:hanging="184"/>
      </w:pPr>
      <w:rPr>
        <w:rFonts w:hint="default"/>
        <w:lang w:val="en-US" w:eastAsia="en-US" w:bidi="ar-SA"/>
      </w:rPr>
    </w:lvl>
    <w:lvl w:ilvl="3" w:tplc="C6FE98A8">
      <w:numFmt w:val="bullet"/>
      <w:lvlText w:val="•"/>
      <w:lvlJc w:val="left"/>
      <w:pPr>
        <w:ind w:left="1615" w:hanging="184"/>
      </w:pPr>
      <w:rPr>
        <w:rFonts w:hint="default"/>
        <w:lang w:val="en-US" w:eastAsia="en-US" w:bidi="ar-SA"/>
      </w:rPr>
    </w:lvl>
    <w:lvl w:ilvl="4" w:tplc="D1E86468">
      <w:numFmt w:val="bullet"/>
      <w:lvlText w:val="•"/>
      <w:lvlJc w:val="left"/>
      <w:pPr>
        <w:ind w:left="2034" w:hanging="184"/>
      </w:pPr>
      <w:rPr>
        <w:rFonts w:hint="default"/>
        <w:lang w:val="en-US" w:eastAsia="en-US" w:bidi="ar-SA"/>
      </w:rPr>
    </w:lvl>
    <w:lvl w:ilvl="5" w:tplc="740E98E0">
      <w:numFmt w:val="bullet"/>
      <w:lvlText w:val="•"/>
      <w:lvlJc w:val="left"/>
      <w:pPr>
        <w:ind w:left="2452" w:hanging="184"/>
      </w:pPr>
      <w:rPr>
        <w:rFonts w:hint="default"/>
        <w:lang w:val="en-US" w:eastAsia="en-US" w:bidi="ar-SA"/>
      </w:rPr>
    </w:lvl>
    <w:lvl w:ilvl="6" w:tplc="43DEF7F2">
      <w:numFmt w:val="bullet"/>
      <w:lvlText w:val="•"/>
      <w:lvlJc w:val="left"/>
      <w:pPr>
        <w:ind w:left="2871" w:hanging="184"/>
      </w:pPr>
      <w:rPr>
        <w:rFonts w:hint="default"/>
        <w:lang w:val="en-US" w:eastAsia="en-US" w:bidi="ar-SA"/>
      </w:rPr>
    </w:lvl>
    <w:lvl w:ilvl="7" w:tplc="8C840A42">
      <w:numFmt w:val="bullet"/>
      <w:lvlText w:val="•"/>
      <w:lvlJc w:val="left"/>
      <w:pPr>
        <w:ind w:left="3289" w:hanging="184"/>
      </w:pPr>
      <w:rPr>
        <w:rFonts w:hint="default"/>
        <w:lang w:val="en-US" w:eastAsia="en-US" w:bidi="ar-SA"/>
      </w:rPr>
    </w:lvl>
    <w:lvl w:ilvl="8" w:tplc="FFAC2216">
      <w:numFmt w:val="bullet"/>
      <w:lvlText w:val="•"/>
      <w:lvlJc w:val="left"/>
      <w:pPr>
        <w:ind w:left="3708" w:hanging="184"/>
      </w:pPr>
      <w:rPr>
        <w:rFonts w:hint="default"/>
        <w:lang w:val="en-US" w:eastAsia="en-US" w:bidi="ar-SA"/>
      </w:rPr>
    </w:lvl>
  </w:abstractNum>
  <w:abstractNum w:abstractNumId="12" w15:restartNumberingAfterBreak="0">
    <w:nsid w:val="45C55106"/>
    <w:multiLevelType w:val="hybridMultilevel"/>
    <w:tmpl w:val="14D8FC66"/>
    <w:lvl w:ilvl="0" w:tplc="81F40F36">
      <w:numFmt w:val="bullet"/>
      <w:lvlText w:val="•"/>
      <w:lvlJc w:val="left"/>
      <w:pPr>
        <w:ind w:left="359" w:hanging="177"/>
      </w:pPr>
      <w:rPr>
        <w:rFonts w:ascii="Arial" w:eastAsia="Arial" w:hAnsi="Arial" w:cs="Arial" w:hint="default"/>
        <w:b w:val="0"/>
        <w:bCs w:val="0"/>
        <w:i w:val="0"/>
        <w:iCs w:val="0"/>
        <w:color w:val="ED2A31"/>
        <w:spacing w:val="0"/>
        <w:w w:val="107"/>
        <w:sz w:val="19"/>
        <w:szCs w:val="19"/>
        <w:lang w:val="en-US" w:eastAsia="en-US" w:bidi="ar-SA"/>
      </w:rPr>
    </w:lvl>
    <w:lvl w:ilvl="1" w:tplc="F73E8F9A">
      <w:numFmt w:val="bullet"/>
      <w:lvlText w:val="•"/>
      <w:lvlJc w:val="left"/>
      <w:pPr>
        <w:ind w:left="777" w:hanging="177"/>
      </w:pPr>
      <w:rPr>
        <w:rFonts w:hint="default"/>
        <w:lang w:val="en-US" w:eastAsia="en-US" w:bidi="ar-SA"/>
      </w:rPr>
    </w:lvl>
    <w:lvl w:ilvl="2" w:tplc="93885A1A">
      <w:numFmt w:val="bullet"/>
      <w:lvlText w:val="•"/>
      <w:lvlJc w:val="left"/>
      <w:pPr>
        <w:ind w:left="1195" w:hanging="177"/>
      </w:pPr>
      <w:rPr>
        <w:rFonts w:hint="default"/>
        <w:lang w:val="en-US" w:eastAsia="en-US" w:bidi="ar-SA"/>
      </w:rPr>
    </w:lvl>
    <w:lvl w:ilvl="3" w:tplc="F6861B9E">
      <w:numFmt w:val="bullet"/>
      <w:lvlText w:val="•"/>
      <w:lvlJc w:val="left"/>
      <w:pPr>
        <w:ind w:left="1612" w:hanging="177"/>
      </w:pPr>
      <w:rPr>
        <w:rFonts w:hint="default"/>
        <w:lang w:val="en-US" w:eastAsia="en-US" w:bidi="ar-SA"/>
      </w:rPr>
    </w:lvl>
    <w:lvl w:ilvl="4" w:tplc="E6FA935A">
      <w:numFmt w:val="bullet"/>
      <w:lvlText w:val="•"/>
      <w:lvlJc w:val="left"/>
      <w:pPr>
        <w:ind w:left="2030" w:hanging="177"/>
      </w:pPr>
      <w:rPr>
        <w:rFonts w:hint="default"/>
        <w:lang w:val="en-US" w:eastAsia="en-US" w:bidi="ar-SA"/>
      </w:rPr>
    </w:lvl>
    <w:lvl w:ilvl="5" w:tplc="6F2EA964">
      <w:numFmt w:val="bullet"/>
      <w:lvlText w:val="•"/>
      <w:lvlJc w:val="left"/>
      <w:pPr>
        <w:ind w:left="2447" w:hanging="177"/>
      </w:pPr>
      <w:rPr>
        <w:rFonts w:hint="default"/>
        <w:lang w:val="en-US" w:eastAsia="en-US" w:bidi="ar-SA"/>
      </w:rPr>
    </w:lvl>
    <w:lvl w:ilvl="6" w:tplc="0082F8F4">
      <w:numFmt w:val="bullet"/>
      <w:lvlText w:val="•"/>
      <w:lvlJc w:val="left"/>
      <w:pPr>
        <w:ind w:left="2865" w:hanging="177"/>
      </w:pPr>
      <w:rPr>
        <w:rFonts w:hint="default"/>
        <w:lang w:val="en-US" w:eastAsia="en-US" w:bidi="ar-SA"/>
      </w:rPr>
    </w:lvl>
    <w:lvl w:ilvl="7" w:tplc="5A9A379E">
      <w:numFmt w:val="bullet"/>
      <w:lvlText w:val="•"/>
      <w:lvlJc w:val="left"/>
      <w:pPr>
        <w:ind w:left="3282" w:hanging="177"/>
      </w:pPr>
      <w:rPr>
        <w:rFonts w:hint="default"/>
        <w:lang w:val="en-US" w:eastAsia="en-US" w:bidi="ar-SA"/>
      </w:rPr>
    </w:lvl>
    <w:lvl w:ilvl="8" w:tplc="FD24074E">
      <w:numFmt w:val="bullet"/>
      <w:lvlText w:val="•"/>
      <w:lvlJc w:val="left"/>
      <w:pPr>
        <w:ind w:left="3700" w:hanging="177"/>
      </w:pPr>
      <w:rPr>
        <w:rFonts w:hint="default"/>
        <w:lang w:val="en-US" w:eastAsia="en-US" w:bidi="ar-SA"/>
      </w:rPr>
    </w:lvl>
  </w:abstractNum>
  <w:abstractNum w:abstractNumId="13" w15:restartNumberingAfterBreak="0">
    <w:nsid w:val="4EBD6DF8"/>
    <w:multiLevelType w:val="hybridMultilevel"/>
    <w:tmpl w:val="1F241D38"/>
    <w:lvl w:ilvl="0" w:tplc="741245A2">
      <w:numFmt w:val="bullet"/>
      <w:lvlText w:val="•"/>
      <w:lvlJc w:val="left"/>
      <w:pPr>
        <w:ind w:left="920" w:hanging="360"/>
      </w:pPr>
      <w:rPr>
        <w:rFonts w:ascii="Arial" w:eastAsia="Arial" w:hAnsi="Arial" w:cs="Arial" w:hint="default"/>
        <w:b w:val="0"/>
        <w:bCs w:val="0"/>
        <w:i w:val="0"/>
        <w:iCs w:val="0"/>
        <w:spacing w:val="0"/>
        <w:w w:val="131"/>
        <w:sz w:val="24"/>
        <w:szCs w:val="24"/>
        <w:lang w:val="en-US" w:eastAsia="en-US" w:bidi="ar-SA"/>
      </w:rPr>
    </w:lvl>
    <w:lvl w:ilvl="1" w:tplc="C26E7C58">
      <w:numFmt w:val="bullet"/>
      <w:lvlText w:val="•"/>
      <w:lvlJc w:val="left"/>
      <w:pPr>
        <w:ind w:left="2423" w:hanging="360"/>
      </w:pPr>
      <w:rPr>
        <w:rFonts w:hint="default"/>
        <w:lang w:val="en-US" w:eastAsia="en-US" w:bidi="ar-SA"/>
      </w:rPr>
    </w:lvl>
    <w:lvl w:ilvl="2" w:tplc="A5903832">
      <w:numFmt w:val="bullet"/>
      <w:lvlText w:val="•"/>
      <w:lvlJc w:val="left"/>
      <w:pPr>
        <w:ind w:left="3927" w:hanging="360"/>
      </w:pPr>
      <w:rPr>
        <w:rFonts w:hint="default"/>
        <w:lang w:val="en-US" w:eastAsia="en-US" w:bidi="ar-SA"/>
      </w:rPr>
    </w:lvl>
    <w:lvl w:ilvl="3" w:tplc="50FAF426">
      <w:numFmt w:val="bullet"/>
      <w:lvlText w:val="•"/>
      <w:lvlJc w:val="left"/>
      <w:pPr>
        <w:ind w:left="5431" w:hanging="360"/>
      </w:pPr>
      <w:rPr>
        <w:rFonts w:hint="default"/>
        <w:lang w:val="en-US" w:eastAsia="en-US" w:bidi="ar-SA"/>
      </w:rPr>
    </w:lvl>
    <w:lvl w:ilvl="4" w:tplc="E1900414">
      <w:numFmt w:val="bullet"/>
      <w:lvlText w:val="•"/>
      <w:lvlJc w:val="left"/>
      <w:pPr>
        <w:ind w:left="6935" w:hanging="360"/>
      </w:pPr>
      <w:rPr>
        <w:rFonts w:hint="default"/>
        <w:lang w:val="en-US" w:eastAsia="en-US" w:bidi="ar-SA"/>
      </w:rPr>
    </w:lvl>
    <w:lvl w:ilvl="5" w:tplc="D908A450">
      <w:numFmt w:val="bullet"/>
      <w:lvlText w:val="•"/>
      <w:lvlJc w:val="left"/>
      <w:pPr>
        <w:ind w:left="8439" w:hanging="360"/>
      </w:pPr>
      <w:rPr>
        <w:rFonts w:hint="default"/>
        <w:lang w:val="en-US" w:eastAsia="en-US" w:bidi="ar-SA"/>
      </w:rPr>
    </w:lvl>
    <w:lvl w:ilvl="6" w:tplc="14F43E18">
      <w:numFmt w:val="bullet"/>
      <w:lvlText w:val="•"/>
      <w:lvlJc w:val="left"/>
      <w:pPr>
        <w:ind w:left="9943" w:hanging="360"/>
      </w:pPr>
      <w:rPr>
        <w:rFonts w:hint="default"/>
        <w:lang w:val="en-US" w:eastAsia="en-US" w:bidi="ar-SA"/>
      </w:rPr>
    </w:lvl>
    <w:lvl w:ilvl="7" w:tplc="9F68CF88">
      <w:numFmt w:val="bullet"/>
      <w:lvlText w:val="•"/>
      <w:lvlJc w:val="left"/>
      <w:pPr>
        <w:ind w:left="11446" w:hanging="360"/>
      </w:pPr>
      <w:rPr>
        <w:rFonts w:hint="default"/>
        <w:lang w:val="en-US" w:eastAsia="en-US" w:bidi="ar-SA"/>
      </w:rPr>
    </w:lvl>
    <w:lvl w:ilvl="8" w:tplc="1D745B98">
      <w:numFmt w:val="bullet"/>
      <w:lvlText w:val="•"/>
      <w:lvlJc w:val="left"/>
      <w:pPr>
        <w:ind w:left="12950" w:hanging="360"/>
      </w:pPr>
      <w:rPr>
        <w:rFonts w:hint="default"/>
        <w:lang w:val="en-US" w:eastAsia="en-US" w:bidi="ar-SA"/>
      </w:rPr>
    </w:lvl>
  </w:abstractNum>
  <w:abstractNum w:abstractNumId="14" w15:restartNumberingAfterBreak="0">
    <w:nsid w:val="5C7E1F03"/>
    <w:multiLevelType w:val="hybridMultilevel"/>
    <w:tmpl w:val="F800D860"/>
    <w:lvl w:ilvl="0" w:tplc="67CA3E3C">
      <w:numFmt w:val="bullet"/>
      <w:lvlText w:val="•"/>
      <w:lvlJc w:val="left"/>
      <w:pPr>
        <w:ind w:left="395" w:hanging="193"/>
      </w:pPr>
      <w:rPr>
        <w:rFonts w:ascii="Arial" w:eastAsia="Arial" w:hAnsi="Arial" w:cs="Arial" w:hint="default"/>
        <w:spacing w:val="0"/>
        <w:w w:val="105"/>
        <w:lang w:val="en-US" w:eastAsia="en-US" w:bidi="ar-SA"/>
      </w:rPr>
    </w:lvl>
    <w:lvl w:ilvl="1" w:tplc="D6FC0A6E">
      <w:numFmt w:val="bullet"/>
      <w:lvlText w:val="•"/>
      <w:lvlJc w:val="left"/>
      <w:pPr>
        <w:ind w:left="825" w:hanging="193"/>
      </w:pPr>
      <w:rPr>
        <w:rFonts w:hint="default"/>
        <w:lang w:val="en-US" w:eastAsia="en-US" w:bidi="ar-SA"/>
      </w:rPr>
    </w:lvl>
    <w:lvl w:ilvl="2" w:tplc="A064C57A">
      <w:numFmt w:val="bullet"/>
      <w:lvlText w:val="•"/>
      <w:lvlJc w:val="left"/>
      <w:pPr>
        <w:ind w:left="1250" w:hanging="193"/>
      </w:pPr>
      <w:rPr>
        <w:rFonts w:hint="default"/>
        <w:lang w:val="en-US" w:eastAsia="en-US" w:bidi="ar-SA"/>
      </w:rPr>
    </w:lvl>
    <w:lvl w:ilvl="3" w:tplc="4CD611D0">
      <w:numFmt w:val="bullet"/>
      <w:lvlText w:val="•"/>
      <w:lvlJc w:val="left"/>
      <w:pPr>
        <w:ind w:left="1675" w:hanging="193"/>
      </w:pPr>
      <w:rPr>
        <w:rFonts w:hint="default"/>
        <w:lang w:val="en-US" w:eastAsia="en-US" w:bidi="ar-SA"/>
      </w:rPr>
    </w:lvl>
    <w:lvl w:ilvl="4" w:tplc="DDA46F1A">
      <w:numFmt w:val="bullet"/>
      <w:lvlText w:val="•"/>
      <w:lvlJc w:val="left"/>
      <w:pPr>
        <w:ind w:left="2101" w:hanging="193"/>
      </w:pPr>
      <w:rPr>
        <w:rFonts w:hint="default"/>
        <w:lang w:val="en-US" w:eastAsia="en-US" w:bidi="ar-SA"/>
      </w:rPr>
    </w:lvl>
    <w:lvl w:ilvl="5" w:tplc="A406EA98">
      <w:numFmt w:val="bullet"/>
      <w:lvlText w:val="•"/>
      <w:lvlJc w:val="left"/>
      <w:pPr>
        <w:ind w:left="2526" w:hanging="193"/>
      </w:pPr>
      <w:rPr>
        <w:rFonts w:hint="default"/>
        <w:lang w:val="en-US" w:eastAsia="en-US" w:bidi="ar-SA"/>
      </w:rPr>
    </w:lvl>
    <w:lvl w:ilvl="6" w:tplc="8E3E7232">
      <w:numFmt w:val="bullet"/>
      <w:lvlText w:val="•"/>
      <w:lvlJc w:val="left"/>
      <w:pPr>
        <w:ind w:left="2951" w:hanging="193"/>
      </w:pPr>
      <w:rPr>
        <w:rFonts w:hint="default"/>
        <w:lang w:val="en-US" w:eastAsia="en-US" w:bidi="ar-SA"/>
      </w:rPr>
    </w:lvl>
    <w:lvl w:ilvl="7" w:tplc="66C04A60">
      <w:numFmt w:val="bullet"/>
      <w:lvlText w:val="•"/>
      <w:lvlJc w:val="left"/>
      <w:pPr>
        <w:ind w:left="3377" w:hanging="193"/>
      </w:pPr>
      <w:rPr>
        <w:rFonts w:hint="default"/>
        <w:lang w:val="en-US" w:eastAsia="en-US" w:bidi="ar-SA"/>
      </w:rPr>
    </w:lvl>
    <w:lvl w:ilvl="8" w:tplc="DB0034E8">
      <w:numFmt w:val="bullet"/>
      <w:lvlText w:val="•"/>
      <w:lvlJc w:val="left"/>
      <w:pPr>
        <w:ind w:left="3802" w:hanging="193"/>
      </w:pPr>
      <w:rPr>
        <w:rFonts w:hint="default"/>
        <w:lang w:val="en-US" w:eastAsia="en-US" w:bidi="ar-SA"/>
      </w:rPr>
    </w:lvl>
  </w:abstractNum>
  <w:abstractNum w:abstractNumId="15" w15:restartNumberingAfterBreak="0">
    <w:nsid w:val="618C0A82"/>
    <w:multiLevelType w:val="hybridMultilevel"/>
    <w:tmpl w:val="971A58B0"/>
    <w:lvl w:ilvl="0" w:tplc="E1FAC1DE">
      <w:numFmt w:val="bullet"/>
      <w:lvlText w:val="•"/>
      <w:lvlJc w:val="left"/>
      <w:pPr>
        <w:ind w:left="366" w:hanging="178"/>
      </w:pPr>
      <w:rPr>
        <w:rFonts w:ascii="Arial" w:eastAsia="Arial" w:hAnsi="Arial" w:cs="Arial" w:hint="default"/>
        <w:b w:val="0"/>
        <w:bCs w:val="0"/>
        <w:i w:val="0"/>
        <w:iCs w:val="0"/>
        <w:color w:val="C1D657"/>
        <w:spacing w:val="0"/>
        <w:w w:val="100"/>
        <w:sz w:val="19"/>
        <w:szCs w:val="19"/>
        <w:lang w:val="en-US" w:eastAsia="en-US" w:bidi="ar-SA"/>
      </w:rPr>
    </w:lvl>
    <w:lvl w:ilvl="1" w:tplc="E7960802">
      <w:numFmt w:val="bullet"/>
      <w:lvlText w:val="•"/>
      <w:lvlJc w:val="left"/>
      <w:pPr>
        <w:ind w:left="779" w:hanging="178"/>
      </w:pPr>
      <w:rPr>
        <w:rFonts w:hint="default"/>
        <w:lang w:val="en-US" w:eastAsia="en-US" w:bidi="ar-SA"/>
      </w:rPr>
    </w:lvl>
    <w:lvl w:ilvl="2" w:tplc="7C4E4F20">
      <w:numFmt w:val="bullet"/>
      <w:lvlText w:val="•"/>
      <w:lvlJc w:val="left"/>
      <w:pPr>
        <w:ind w:left="1199" w:hanging="178"/>
      </w:pPr>
      <w:rPr>
        <w:rFonts w:hint="default"/>
        <w:lang w:val="en-US" w:eastAsia="en-US" w:bidi="ar-SA"/>
      </w:rPr>
    </w:lvl>
    <w:lvl w:ilvl="3" w:tplc="FF9CC74C">
      <w:numFmt w:val="bullet"/>
      <w:lvlText w:val="•"/>
      <w:lvlJc w:val="left"/>
      <w:pPr>
        <w:ind w:left="1619" w:hanging="178"/>
      </w:pPr>
      <w:rPr>
        <w:rFonts w:hint="default"/>
        <w:lang w:val="en-US" w:eastAsia="en-US" w:bidi="ar-SA"/>
      </w:rPr>
    </w:lvl>
    <w:lvl w:ilvl="4" w:tplc="3282F4D6">
      <w:numFmt w:val="bullet"/>
      <w:lvlText w:val="•"/>
      <w:lvlJc w:val="left"/>
      <w:pPr>
        <w:ind w:left="2039" w:hanging="178"/>
      </w:pPr>
      <w:rPr>
        <w:rFonts w:hint="default"/>
        <w:lang w:val="en-US" w:eastAsia="en-US" w:bidi="ar-SA"/>
      </w:rPr>
    </w:lvl>
    <w:lvl w:ilvl="5" w:tplc="64DE2640">
      <w:numFmt w:val="bullet"/>
      <w:lvlText w:val="•"/>
      <w:lvlJc w:val="left"/>
      <w:pPr>
        <w:ind w:left="2459" w:hanging="178"/>
      </w:pPr>
      <w:rPr>
        <w:rFonts w:hint="default"/>
        <w:lang w:val="en-US" w:eastAsia="en-US" w:bidi="ar-SA"/>
      </w:rPr>
    </w:lvl>
    <w:lvl w:ilvl="6" w:tplc="E82A151A">
      <w:numFmt w:val="bullet"/>
      <w:lvlText w:val="•"/>
      <w:lvlJc w:val="left"/>
      <w:pPr>
        <w:ind w:left="2878" w:hanging="178"/>
      </w:pPr>
      <w:rPr>
        <w:rFonts w:hint="default"/>
        <w:lang w:val="en-US" w:eastAsia="en-US" w:bidi="ar-SA"/>
      </w:rPr>
    </w:lvl>
    <w:lvl w:ilvl="7" w:tplc="F9C240E0">
      <w:numFmt w:val="bullet"/>
      <w:lvlText w:val="•"/>
      <w:lvlJc w:val="left"/>
      <w:pPr>
        <w:ind w:left="3298" w:hanging="178"/>
      </w:pPr>
      <w:rPr>
        <w:rFonts w:hint="default"/>
        <w:lang w:val="en-US" w:eastAsia="en-US" w:bidi="ar-SA"/>
      </w:rPr>
    </w:lvl>
    <w:lvl w:ilvl="8" w:tplc="531CD8E4">
      <w:numFmt w:val="bullet"/>
      <w:lvlText w:val="•"/>
      <w:lvlJc w:val="left"/>
      <w:pPr>
        <w:ind w:left="3718" w:hanging="178"/>
      </w:pPr>
      <w:rPr>
        <w:rFonts w:hint="default"/>
        <w:lang w:val="en-US" w:eastAsia="en-US" w:bidi="ar-SA"/>
      </w:rPr>
    </w:lvl>
  </w:abstractNum>
  <w:abstractNum w:abstractNumId="16" w15:restartNumberingAfterBreak="0">
    <w:nsid w:val="687D4451"/>
    <w:multiLevelType w:val="hybridMultilevel"/>
    <w:tmpl w:val="34BA558C"/>
    <w:lvl w:ilvl="0" w:tplc="6132346E">
      <w:numFmt w:val="bullet"/>
      <w:lvlText w:val="•"/>
      <w:lvlJc w:val="left"/>
      <w:pPr>
        <w:ind w:left="365" w:hanging="178"/>
      </w:pPr>
      <w:rPr>
        <w:rFonts w:ascii="Arial" w:eastAsia="Arial" w:hAnsi="Arial" w:cs="Arial" w:hint="default"/>
        <w:spacing w:val="0"/>
        <w:w w:val="108"/>
        <w:lang w:val="en-US" w:eastAsia="en-US" w:bidi="ar-SA"/>
      </w:rPr>
    </w:lvl>
    <w:lvl w:ilvl="1" w:tplc="B73CFA72">
      <w:numFmt w:val="bullet"/>
      <w:lvlText w:val="•"/>
      <w:lvlJc w:val="left"/>
      <w:pPr>
        <w:ind w:left="779" w:hanging="178"/>
      </w:pPr>
      <w:rPr>
        <w:rFonts w:hint="default"/>
        <w:lang w:val="en-US" w:eastAsia="en-US" w:bidi="ar-SA"/>
      </w:rPr>
    </w:lvl>
    <w:lvl w:ilvl="2" w:tplc="8DB0190C">
      <w:numFmt w:val="bullet"/>
      <w:lvlText w:val="•"/>
      <w:lvlJc w:val="left"/>
      <w:pPr>
        <w:ind w:left="1198" w:hanging="178"/>
      </w:pPr>
      <w:rPr>
        <w:rFonts w:hint="default"/>
        <w:lang w:val="en-US" w:eastAsia="en-US" w:bidi="ar-SA"/>
      </w:rPr>
    </w:lvl>
    <w:lvl w:ilvl="3" w:tplc="62D026F0">
      <w:numFmt w:val="bullet"/>
      <w:lvlText w:val="•"/>
      <w:lvlJc w:val="left"/>
      <w:pPr>
        <w:ind w:left="1618" w:hanging="178"/>
      </w:pPr>
      <w:rPr>
        <w:rFonts w:hint="default"/>
        <w:lang w:val="en-US" w:eastAsia="en-US" w:bidi="ar-SA"/>
      </w:rPr>
    </w:lvl>
    <w:lvl w:ilvl="4" w:tplc="4B080A46">
      <w:numFmt w:val="bullet"/>
      <w:lvlText w:val="•"/>
      <w:lvlJc w:val="left"/>
      <w:pPr>
        <w:ind w:left="2037" w:hanging="178"/>
      </w:pPr>
      <w:rPr>
        <w:rFonts w:hint="default"/>
        <w:lang w:val="en-US" w:eastAsia="en-US" w:bidi="ar-SA"/>
      </w:rPr>
    </w:lvl>
    <w:lvl w:ilvl="5" w:tplc="7F3205CA">
      <w:numFmt w:val="bullet"/>
      <w:lvlText w:val="•"/>
      <w:lvlJc w:val="left"/>
      <w:pPr>
        <w:ind w:left="2457" w:hanging="178"/>
      </w:pPr>
      <w:rPr>
        <w:rFonts w:hint="default"/>
        <w:lang w:val="en-US" w:eastAsia="en-US" w:bidi="ar-SA"/>
      </w:rPr>
    </w:lvl>
    <w:lvl w:ilvl="6" w:tplc="95FEACF6">
      <w:numFmt w:val="bullet"/>
      <w:lvlText w:val="•"/>
      <w:lvlJc w:val="left"/>
      <w:pPr>
        <w:ind w:left="2876" w:hanging="178"/>
      </w:pPr>
      <w:rPr>
        <w:rFonts w:hint="default"/>
        <w:lang w:val="en-US" w:eastAsia="en-US" w:bidi="ar-SA"/>
      </w:rPr>
    </w:lvl>
    <w:lvl w:ilvl="7" w:tplc="DEAC142E">
      <w:numFmt w:val="bullet"/>
      <w:lvlText w:val="•"/>
      <w:lvlJc w:val="left"/>
      <w:pPr>
        <w:ind w:left="3295" w:hanging="178"/>
      </w:pPr>
      <w:rPr>
        <w:rFonts w:hint="default"/>
        <w:lang w:val="en-US" w:eastAsia="en-US" w:bidi="ar-SA"/>
      </w:rPr>
    </w:lvl>
    <w:lvl w:ilvl="8" w:tplc="6B9E20B2">
      <w:numFmt w:val="bullet"/>
      <w:lvlText w:val="•"/>
      <w:lvlJc w:val="left"/>
      <w:pPr>
        <w:ind w:left="3715" w:hanging="178"/>
      </w:pPr>
      <w:rPr>
        <w:rFonts w:hint="default"/>
        <w:lang w:val="en-US" w:eastAsia="en-US" w:bidi="ar-SA"/>
      </w:rPr>
    </w:lvl>
  </w:abstractNum>
  <w:abstractNum w:abstractNumId="17" w15:restartNumberingAfterBreak="0">
    <w:nsid w:val="6A3C4BCB"/>
    <w:multiLevelType w:val="hybridMultilevel"/>
    <w:tmpl w:val="022A7DB2"/>
    <w:lvl w:ilvl="0" w:tplc="8A428B26">
      <w:numFmt w:val="bullet"/>
      <w:lvlText w:val="•"/>
      <w:lvlJc w:val="left"/>
      <w:pPr>
        <w:ind w:left="375" w:hanging="191"/>
      </w:pPr>
      <w:rPr>
        <w:rFonts w:ascii="Arial" w:eastAsia="Arial" w:hAnsi="Arial" w:cs="Arial" w:hint="default"/>
        <w:b w:val="0"/>
        <w:bCs w:val="0"/>
        <w:i w:val="0"/>
        <w:iCs w:val="0"/>
        <w:color w:val="EF444B"/>
        <w:spacing w:val="0"/>
        <w:w w:val="104"/>
        <w:sz w:val="19"/>
        <w:szCs w:val="19"/>
        <w:lang w:val="en-US" w:eastAsia="en-US" w:bidi="ar-SA"/>
      </w:rPr>
    </w:lvl>
    <w:lvl w:ilvl="1" w:tplc="DB4EC794">
      <w:numFmt w:val="bullet"/>
      <w:lvlText w:val="•"/>
      <w:lvlJc w:val="left"/>
      <w:pPr>
        <w:ind w:left="797" w:hanging="191"/>
      </w:pPr>
      <w:rPr>
        <w:rFonts w:hint="default"/>
        <w:lang w:val="en-US" w:eastAsia="en-US" w:bidi="ar-SA"/>
      </w:rPr>
    </w:lvl>
    <w:lvl w:ilvl="2" w:tplc="07EC2812">
      <w:numFmt w:val="bullet"/>
      <w:lvlText w:val="•"/>
      <w:lvlJc w:val="left"/>
      <w:pPr>
        <w:ind w:left="1214" w:hanging="191"/>
      </w:pPr>
      <w:rPr>
        <w:rFonts w:hint="default"/>
        <w:lang w:val="en-US" w:eastAsia="en-US" w:bidi="ar-SA"/>
      </w:rPr>
    </w:lvl>
    <w:lvl w:ilvl="3" w:tplc="8676E8EC">
      <w:numFmt w:val="bullet"/>
      <w:lvlText w:val="•"/>
      <w:lvlJc w:val="left"/>
      <w:pPr>
        <w:ind w:left="1631" w:hanging="191"/>
      </w:pPr>
      <w:rPr>
        <w:rFonts w:hint="default"/>
        <w:lang w:val="en-US" w:eastAsia="en-US" w:bidi="ar-SA"/>
      </w:rPr>
    </w:lvl>
    <w:lvl w:ilvl="4" w:tplc="39C24856">
      <w:numFmt w:val="bullet"/>
      <w:lvlText w:val="•"/>
      <w:lvlJc w:val="left"/>
      <w:pPr>
        <w:ind w:left="2048" w:hanging="191"/>
      </w:pPr>
      <w:rPr>
        <w:rFonts w:hint="default"/>
        <w:lang w:val="en-US" w:eastAsia="en-US" w:bidi="ar-SA"/>
      </w:rPr>
    </w:lvl>
    <w:lvl w:ilvl="5" w:tplc="8F4271A4">
      <w:numFmt w:val="bullet"/>
      <w:lvlText w:val="•"/>
      <w:lvlJc w:val="left"/>
      <w:pPr>
        <w:ind w:left="2465" w:hanging="191"/>
      </w:pPr>
      <w:rPr>
        <w:rFonts w:hint="default"/>
        <w:lang w:val="en-US" w:eastAsia="en-US" w:bidi="ar-SA"/>
      </w:rPr>
    </w:lvl>
    <w:lvl w:ilvl="6" w:tplc="2CEE2270">
      <w:numFmt w:val="bullet"/>
      <w:lvlText w:val="•"/>
      <w:lvlJc w:val="left"/>
      <w:pPr>
        <w:ind w:left="2882" w:hanging="191"/>
      </w:pPr>
      <w:rPr>
        <w:rFonts w:hint="default"/>
        <w:lang w:val="en-US" w:eastAsia="en-US" w:bidi="ar-SA"/>
      </w:rPr>
    </w:lvl>
    <w:lvl w:ilvl="7" w:tplc="9FF4C032">
      <w:numFmt w:val="bullet"/>
      <w:lvlText w:val="•"/>
      <w:lvlJc w:val="left"/>
      <w:pPr>
        <w:ind w:left="3299" w:hanging="191"/>
      </w:pPr>
      <w:rPr>
        <w:rFonts w:hint="default"/>
        <w:lang w:val="en-US" w:eastAsia="en-US" w:bidi="ar-SA"/>
      </w:rPr>
    </w:lvl>
    <w:lvl w:ilvl="8" w:tplc="BAF4D25A">
      <w:numFmt w:val="bullet"/>
      <w:lvlText w:val="•"/>
      <w:lvlJc w:val="left"/>
      <w:pPr>
        <w:ind w:left="3716" w:hanging="191"/>
      </w:pPr>
      <w:rPr>
        <w:rFonts w:hint="default"/>
        <w:lang w:val="en-US" w:eastAsia="en-US" w:bidi="ar-SA"/>
      </w:rPr>
    </w:lvl>
  </w:abstractNum>
  <w:abstractNum w:abstractNumId="18" w15:restartNumberingAfterBreak="0">
    <w:nsid w:val="70BA5096"/>
    <w:multiLevelType w:val="hybridMultilevel"/>
    <w:tmpl w:val="86C4958C"/>
    <w:lvl w:ilvl="0" w:tplc="A8FE9958">
      <w:numFmt w:val="bullet"/>
      <w:lvlText w:val="-"/>
      <w:lvlJc w:val="left"/>
      <w:pPr>
        <w:ind w:left="200" w:hanging="130"/>
      </w:pPr>
      <w:rPr>
        <w:rFonts w:ascii="Calibri" w:eastAsia="Calibri" w:hAnsi="Calibri" w:cs="Calibri" w:hint="default"/>
        <w:b w:val="0"/>
        <w:bCs w:val="0"/>
        <w:i w:val="0"/>
        <w:iCs w:val="0"/>
        <w:spacing w:val="0"/>
        <w:w w:val="100"/>
        <w:sz w:val="24"/>
        <w:szCs w:val="24"/>
        <w:lang w:val="en-US" w:eastAsia="en-US" w:bidi="ar-SA"/>
      </w:rPr>
    </w:lvl>
    <w:lvl w:ilvl="1" w:tplc="61C09ACE">
      <w:numFmt w:val="bullet"/>
      <w:lvlText w:val="•"/>
      <w:lvlJc w:val="left"/>
      <w:pPr>
        <w:ind w:left="1775" w:hanging="130"/>
      </w:pPr>
      <w:rPr>
        <w:rFonts w:hint="default"/>
        <w:lang w:val="en-US" w:eastAsia="en-US" w:bidi="ar-SA"/>
      </w:rPr>
    </w:lvl>
    <w:lvl w:ilvl="2" w:tplc="728E374A">
      <w:numFmt w:val="bullet"/>
      <w:lvlText w:val="•"/>
      <w:lvlJc w:val="left"/>
      <w:pPr>
        <w:ind w:left="3351" w:hanging="130"/>
      </w:pPr>
      <w:rPr>
        <w:rFonts w:hint="default"/>
        <w:lang w:val="en-US" w:eastAsia="en-US" w:bidi="ar-SA"/>
      </w:rPr>
    </w:lvl>
    <w:lvl w:ilvl="3" w:tplc="807EFBA0">
      <w:numFmt w:val="bullet"/>
      <w:lvlText w:val="•"/>
      <w:lvlJc w:val="left"/>
      <w:pPr>
        <w:ind w:left="4927" w:hanging="130"/>
      </w:pPr>
      <w:rPr>
        <w:rFonts w:hint="default"/>
        <w:lang w:val="en-US" w:eastAsia="en-US" w:bidi="ar-SA"/>
      </w:rPr>
    </w:lvl>
    <w:lvl w:ilvl="4" w:tplc="D1E4B958">
      <w:numFmt w:val="bullet"/>
      <w:lvlText w:val="•"/>
      <w:lvlJc w:val="left"/>
      <w:pPr>
        <w:ind w:left="6503" w:hanging="130"/>
      </w:pPr>
      <w:rPr>
        <w:rFonts w:hint="default"/>
        <w:lang w:val="en-US" w:eastAsia="en-US" w:bidi="ar-SA"/>
      </w:rPr>
    </w:lvl>
    <w:lvl w:ilvl="5" w:tplc="D5A47DF6">
      <w:numFmt w:val="bullet"/>
      <w:lvlText w:val="•"/>
      <w:lvlJc w:val="left"/>
      <w:pPr>
        <w:ind w:left="8079" w:hanging="130"/>
      </w:pPr>
      <w:rPr>
        <w:rFonts w:hint="default"/>
        <w:lang w:val="en-US" w:eastAsia="en-US" w:bidi="ar-SA"/>
      </w:rPr>
    </w:lvl>
    <w:lvl w:ilvl="6" w:tplc="CF207948">
      <w:numFmt w:val="bullet"/>
      <w:lvlText w:val="•"/>
      <w:lvlJc w:val="left"/>
      <w:pPr>
        <w:ind w:left="9655" w:hanging="130"/>
      </w:pPr>
      <w:rPr>
        <w:rFonts w:hint="default"/>
        <w:lang w:val="en-US" w:eastAsia="en-US" w:bidi="ar-SA"/>
      </w:rPr>
    </w:lvl>
    <w:lvl w:ilvl="7" w:tplc="31E0E25C">
      <w:numFmt w:val="bullet"/>
      <w:lvlText w:val="•"/>
      <w:lvlJc w:val="left"/>
      <w:pPr>
        <w:ind w:left="11230" w:hanging="130"/>
      </w:pPr>
      <w:rPr>
        <w:rFonts w:hint="default"/>
        <w:lang w:val="en-US" w:eastAsia="en-US" w:bidi="ar-SA"/>
      </w:rPr>
    </w:lvl>
    <w:lvl w:ilvl="8" w:tplc="821850CA">
      <w:numFmt w:val="bullet"/>
      <w:lvlText w:val="•"/>
      <w:lvlJc w:val="left"/>
      <w:pPr>
        <w:ind w:left="12806" w:hanging="130"/>
      </w:pPr>
      <w:rPr>
        <w:rFonts w:hint="default"/>
        <w:lang w:val="en-US" w:eastAsia="en-US" w:bidi="ar-SA"/>
      </w:rPr>
    </w:lvl>
  </w:abstractNum>
  <w:abstractNum w:abstractNumId="19" w15:restartNumberingAfterBreak="0">
    <w:nsid w:val="7E7239DD"/>
    <w:multiLevelType w:val="hybridMultilevel"/>
    <w:tmpl w:val="100E4FD4"/>
    <w:lvl w:ilvl="0" w:tplc="DFC88420">
      <w:numFmt w:val="bullet"/>
      <w:lvlText w:val="•"/>
      <w:lvlJc w:val="left"/>
      <w:pPr>
        <w:ind w:left="376" w:hanging="189"/>
      </w:pPr>
      <w:rPr>
        <w:rFonts w:ascii="Arial" w:eastAsia="Arial" w:hAnsi="Arial" w:cs="Arial" w:hint="default"/>
        <w:b w:val="0"/>
        <w:bCs w:val="0"/>
        <w:i w:val="0"/>
        <w:iCs w:val="0"/>
        <w:color w:val="ED2A31"/>
        <w:spacing w:val="0"/>
        <w:w w:val="106"/>
        <w:sz w:val="19"/>
        <w:szCs w:val="19"/>
        <w:lang w:val="en-US" w:eastAsia="en-US" w:bidi="ar-SA"/>
      </w:rPr>
    </w:lvl>
    <w:lvl w:ilvl="1" w:tplc="5DE201BC">
      <w:numFmt w:val="bullet"/>
      <w:lvlText w:val="•"/>
      <w:lvlJc w:val="left"/>
      <w:pPr>
        <w:ind w:left="797" w:hanging="189"/>
      </w:pPr>
      <w:rPr>
        <w:rFonts w:hint="default"/>
        <w:lang w:val="en-US" w:eastAsia="en-US" w:bidi="ar-SA"/>
      </w:rPr>
    </w:lvl>
    <w:lvl w:ilvl="2" w:tplc="D80E34D0">
      <w:numFmt w:val="bullet"/>
      <w:lvlText w:val="•"/>
      <w:lvlJc w:val="left"/>
      <w:pPr>
        <w:ind w:left="1215" w:hanging="189"/>
      </w:pPr>
      <w:rPr>
        <w:rFonts w:hint="default"/>
        <w:lang w:val="en-US" w:eastAsia="en-US" w:bidi="ar-SA"/>
      </w:rPr>
    </w:lvl>
    <w:lvl w:ilvl="3" w:tplc="9E4EB5BC">
      <w:numFmt w:val="bullet"/>
      <w:lvlText w:val="•"/>
      <w:lvlJc w:val="left"/>
      <w:pPr>
        <w:ind w:left="1632" w:hanging="189"/>
      </w:pPr>
      <w:rPr>
        <w:rFonts w:hint="default"/>
        <w:lang w:val="en-US" w:eastAsia="en-US" w:bidi="ar-SA"/>
      </w:rPr>
    </w:lvl>
    <w:lvl w:ilvl="4" w:tplc="64B4ADFA">
      <w:numFmt w:val="bullet"/>
      <w:lvlText w:val="•"/>
      <w:lvlJc w:val="left"/>
      <w:pPr>
        <w:ind w:left="2050" w:hanging="189"/>
      </w:pPr>
      <w:rPr>
        <w:rFonts w:hint="default"/>
        <w:lang w:val="en-US" w:eastAsia="en-US" w:bidi="ar-SA"/>
      </w:rPr>
    </w:lvl>
    <w:lvl w:ilvl="5" w:tplc="FDC4D11A">
      <w:numFmt w:val="bullet"/>
      <w:lvlText w:val="•"/>
      <w:lvlJc w:val="left"/>
      <w:pPr>
        <w:ind w:left="2467" w:hanging="189"/>
      </w:pPr>
      <w:rPr>
        <w:rFonts w:hint="default"/>
        <w:lang w:val="en-US" w:eastAsia="en-US" w:bidi="ar-SA"/>
      </w:rPr>
    </w:lvl>
    <w:lvl w:ilvl="6" w:tplc="671067D2">
      <w:numFmt w:val="bullet"/>
      <w:lvlText w:val="•"/>
      <w:lvlJc w:val="left"/>
      <w:pPr>
        <w:ind w:left="2885" w:hanging="189"/>
      </w:pPr>
      <w:rPr>
        <w:rFonts w:hint="default"/>
        <w:lang w:val="en-US" w:eastAsia="en-US" w:bidi="ar-SA"/>
      </w:rPr>
    </w:lvl>
    <w:lvl w:ilvl="7" w:tplc="804E9A5C">
      <w:numFmt w:val="bullet"/>
      <w:lvlText w:val="•"/>
      <w:lvlJc w:val="left"/>
      <w:pPr>
        <w:ind w:left="3302" w:hanging="189"/>
      </w:pPr>
      <w:rPr>
        <w:rFonts w:hint="default"/>
        <w:lang w:val="en-US" w:eastAsia="en-US" w:bidi="ar-SA"/>
      </w:rPr>
    </w:lvl>
    <w:lvl w:ilvl="8" w:tplc="240A0DC0">
      <w:numFmt w:val="bullet"/>
      <w:lvlText w:val="•"/>
      <w:lvlJc w:val="left"/>
      <w:pPr>
        <w:ind w:left="3720" w:hanging="189"/>
      </w:pPr>
      <w:rPr>
        <w:rFonts w:hint="default"/>
        <w:lang w:val="en-US" w:eastAsia="en-US" w:bidi="ar-SA"/>
      </w:rPr>
    </w:lvl>
  </w:abstractNum>
  <w:num w:numId="1">
    <w:abstractNumId w:val="9"/>
  </w:num>
  <w:num w:numId="2">
    <w:abstractNumId w:val="6"/>
  </w:num>
  <w:num w:numId="3">
    <w:abstractNumId w:val="19"/>
  </w:num>
  <w:num w:numId="4">
    <w:abstractNumId w:val="4"/>
  </w:num>
  <w:num w:numId="5">
    <w:abstractNumId w:val="12"/>
  </w:num>
  <w:num w:numId="6">
    <w:abstractNumId w:val="8"/>
  </w:num>
  <w:num w:numId="7">
    <w:abstractNumId w:val="1"/>
  </w:num>
  <w:num w:numId="8">
    <w:abstractNumId w:val="16"/>
  </w:num>
  <w:num w:numId="9">
    <w:abstractNumId w:val="0"/>
  </w:num>
  <w:num w:numId="10">
    <w:abstractNumId w:val="7"/>
  </w:num>
  <w:num w:numId="11">
    <w:abstractNumId w:val="17"/>
  </w:num>
  <w:num w:numId="12">
    <w:abstractNumId w:val="11"/>
  </w:num>
  <w:num w:numId="13">
    <w:abstractNumId w:val="10"/>
  </w:num>
  <w:num w:numId="14">
    <w:abstractNumId w:val="15"/>
  </w:num>
  <w:num w:numId="15">
    <w:abstractNumId w:val="5"/>
  </w:num>
  <w:num w:numId="16">
    <w:abstractNumId w:val="14"/>
  </w:num>
  <w:num w:numId="17">
    <w:abstractNumId w:val="3"/>
  </w:num>
  <w:num w:numId="18">
    <w:abstractNumId w:val="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650A2"/>
    <w:rsid w:val="000C7A8E"/>
    <w:rsid w:val="000E38BC"/>
    <w:rsid w:val="000F2897"/>
    <w:rsid w:val="00115EA8"/>
    <w:rsid w:val="001429D1"/>
    <w:rsid w:val="001B4E50"/>
    <w:rsid w:val="001B7185"/>
    <w:rsid w:val="001D0CDA"/>
    <w:rsid w:val="00267D7C"/>
    <w:rsid w:val="0027523A"/>
    <w:rsid w:val="002865D2"/>
    <w:rsid w:val="00334088"/>
    <w:rsid w:val="00357452"/>
    <w:rsid w:val="00436DD2"/>
    <w:rsid w:val="00476EA2"/>
    <w:rsid w:val="004A7540"/>
    <w:rsid w:val="004F5C2A"/>
    <w:rsid w:val="00521089"/>
    <w:rsid w:val="00543FA0"/>
    <w:rsid w:val="00590837"/>
    <w:rsid w:val="005B495B"/>
    <w:rsid w:val="005C2544"/>
    <w:rsid w:val="0060082F"/>
    <w:rsid w:val="0061700E"/>
    <w:rsid w:val="00642840"/>
    <w:rsid w:val="00686105"/>
    <w:rsid w:val="006A2901"/>
    <w:rsid w:val="0071409F"/>
    <w:rsid w:val="008A5B43"/>
    <w:rsid w:val="008D1290"/>
    <w:rsid w:val="008D59E0"/>
    <w:rsid w:val="008F0D43"/>
    <w:rsid w:val="008F2230"/>
    <w:rsid w:val="009267EB"/>
    <w:rsid w:val="00970045"/>
    <w:rsid w:val="009A7D0F"/>
    <w:rsid w:val="009E4EC1"/>
    <w:rsid w:val="00A82BD9"/>
    <w:rsid w:val="00AD584D"/>
    <w:rsid w:val="00B62232"/>
    <w:rsid w:val="00C43526"/>
    <w:rsid w:val="00C65B73"/>
    <w:rsid w:val="00CA57F6"/>
    <w:rsid w:val="00CE71C7"/>
    <w:rsid w:val="00D07A1A"/>
    <w:rsid w:val="00D650A2"/>
    <w:rsid w:val="00DC131A"/>
    <w:rsid w:val="00DD55EC"/>
    <w:rsid w:val="00DE6859"/>
    <w:rsid w:val="00DE7209"/>
    <w:rsid w:val="00DF417D"/>
    <w:rsid w:val="00E216C5"/>
    <w:rsid w:val="00E507D8"/>
    <w:rsid w:val="00EA6F02"/>
    <w:rsid w:val="00EC6782"/>
    <w:rsid w:val="00EE5968"/>
    <w:rsid w:val="00F05221"/>
    <w:rsid w:val="00F373A5"/>
    <w:rsid w:val="00FB2876"/>
    <w:rsid w:val="00FF4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A7D7"/>
  <w15:docId w15:val="{A0474453-4198-484A-A294-84BD50D6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4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line="1727" w:lineRule="exact"/>
      <w:ind w:left="1738"/>
    </w:pPr>
    <w:rPr>
      <w:rFonts w:ascii="Calibri" w:eastAsia="Calibri" w:hAnsi="Calibri" w:cs="Calibri"/>
      <w:b/>
      <w:bCs/>
      <w:sz w:val="144"/>
      <w:szCs w:val="144"/>
    </w:rPr>
  </w:style>
  <w:style w:type="paragraph" w:styleId="ListParagraph">
    <w:name w:val="List Paragraph"/>
    <w:basedOn w:val="Normal"/>
    <w:uiPriority w:val="1"/>
    <w:qFormat/>
    <w:pPr>
      <w:spacing w:before="55"/>
      <w:ind w:left="919" w:hanging="359"/>
    </w:pPr>
    <w:rPr>
      <w:rFonts w:ascii="Calibri" w:eastAsia="Calibri" w:hAnsi="Calibri" w:cs="Calibri"/>
    </w:rPr>
  </w:style>
  <w:style w:type="paragraph" w:customStyle="1" w:styleId="TableParagraph">
    <w:name w:val="Table Paragraph"/>
    <w:basedOn w:val="Normal"/>
    <w:uiPriority w:val="1"/>
    <w:qFormat/>
    <w:pPr>
      <w:ind w:left="164"/>
    </w:pPr>
  </w:style>
  <w:style w:type="table" w:styleId="TableGrid">
    <w:name w:val="Table Grid"/>
    <w:basedOn w:val="TableNormal"/>
    <w:uiPriority w:val="39"/>
    <w:rsid w:val="0052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876"/>
    <w:rPr>
      <w:rFonts w:ascii="Segoe UI" w:eastAsia="Arial"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400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88295-E442-47B1-8B5C-A6E2ECE0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11</Pages>
  <Words>4858</Words>
  <Characters>27695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Hopkins</dc:creator>
  <cp:lastModifiedBy>Head</cp:lastModifiedBy>
  <cp:revision>41</cp:revision>
  <cp:lastPrinted>2023-09-27T08:50:00Z</cp:lastPrinted>
  <dcterms:created xsi:type="dcterms:W3CDTF">2023-07-05T18:33:00Z</dcterms:created>
  <dcterms:modified xsi:type="dcterms:W3CDTF">2023-09-27T08:56:00Z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2023-07-05T00:00:00Z</vt:filetime>
  </property>
  <property fmtid="{D5CDD505-2E9C-101B-9397-08002B2CF9AE}" pid="5" name="Producer">
    <vt:lpwstr>Microsoft® Word 2016</vt:lpwstr>
  </property>
</Properties>
</file>